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40782" w14:textId="77777777" w:rsidR="0088537F" w:rsidRPr="00A26E52" w:rsidRDefault="0088537F" w:rsidP="0088537F">
      <w:pPr>
        <w:spacing w:before="0" w:after="0" w:line="240" w:lineRule="auto"/>
        <w:jc w:val="left"/>
        <w:rPr>
          <w:rFonts w:ascii="MingLiU-ExtB" w:eastAsia="MingLiU-ExtB" w:hAnsi="MingLiU-ExtB"/>
        </w:rPr>
      </w:pPr>
      <w:r w:rsidRPr="00A26E52">
        <w:rPr>
          <w:rFonts w:ascii="MingLiU-ExtB" w:eastAsia="MingLiU-ExtB" w:hAnsi="MingLiU-ExtB" w:hint="eastAsia"/>
          <w:noProof/>
        </w:rPr>
        <w:drawing>
          <wp:anchor distT="0" distB="0" distL="114300" distR="114300" simplePos="0" relativeHeight="251660288" behindDoc="0" locked="0" layoutInCell="1" allowOverlap="1" wp14:anchorId="32AB6AFC" wp14:editId="753416C4">
            <wp:simplePos x="0" y="0"/>
            <wp:positionH relativeFrom="column">
              <wp:posOffset>3886200</wp:posOffset>
            </wp:positionH>
            <wp:positionV relativeFrom="paragraph">
              <wp:posOffset>495935</wp:posOffset>
            </wp:positionV>
            <wp:extent cx="1468652" cy="61912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ps logo_large white.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68652" cy="619125"/>
                    </a:xfrm>
                    <a:prstGeom prst="rect">
                      <a:avLst/>
                    </a:prstGeom>
                  </pic:spPr>
                </pic:pic>
              </a:graphicData>
            </a:graphic>
          </wp:anchor>
        </w:drawing>
      </w:r>
      <w:r w:rsidRPr="00A26E52">
        <w:rPr>
          <w:rFonts w:ascii="MingLiU-ExtB" w:eastAsia="MingLiU-ExtB" w:hAnsi="MingLiU-ExtB" w:hint="eastAsia"/>
        </w:rPr>
        <w:tab/>
      </w:r>
      <w:r w:rsidRPr="00A26E52">
        <w:rPr>
          <w:rFonts w:ascii="MingLiU-ExtB" w:eastAsia="MingLiU-ExtB" w:hAnsi="MingLiU-ExtB" w:hint="eastAsia"/>
          <w:noProof/>
        </w:rPr>
        <w:drawing>
          <wp:inline distT="0" distB="0" distL="0" distR="0" wp14:anchorId="6A5A5982" wp14:editId="2728B741">
            <wp:extent cx="5629275" cy="8029575"/>
            <wp:effectExtent l="19050" t="0" r="9525" b="0"/>
            <wp:docPr id="8" name="그림 5"/>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9" cstate="print"/>
                    <a:srcRect/>
                    <a:stretch>
                      <a:fillRect/>
                    </a:stretch>
                  </pic:blipFill>
                  <pic:spPr bwMode="auto">
                    <a:xfrm>
                      <a:off x="0" y="0"/>
                      <a:ext cx="5629275" cy="8029575"/>
                    </a:xfrm>
                    <a:prstGeom prst="rect">
                      <a:avLst/>
                    </a:prstGeom>
                    <a:noFill/>
                  </pic:spPr>
                </pic:pic>
              </a:graphicData>
            </a:graphic>
          </wp:inline>
        </w:drawing>
      </w:r>
    </w:p>
    <w:p w14:paraId="02A0CB04" w14:textId="77777777" w:rsidR="0088537F" w:rsidRPr="00A26E52" w:rsidRDefault="0088537F" w:rsidP="0088537F">
      <w:pPr>
        <w:spacing w:before="0" w:after="0" w:line="240" w:lineRule="auto"/>
        <w:rPr>
          <w:rFonts w:ascii="MingLiU-ExtB" w:eastAsia="MingLiU-ExtB" w:hAnsi="MingLiU-ExtB"/>
        </w:rPr>
      </w:pPr>
    </w:p>
    <w:p w14:paraId="6D990230" w14:textId="77777777" w:rsidR="0088537F" w:rsidRPr="00A26E52" w:rsidRDefault="0088537F" w:rsidP="0088537F">
      <w:pPr>
        <w:tabs>
          <w:tab w:val="left" w:pos="615"/>
          <w:tab w:val="center" w:pos="4513"/>
        </w:tabs>
        <w:spacing w:before="0" w:after="0" w:line="240" w:lineRule="auto"/>
        <w:ind w:firstLineChars="800" w:firstLine="2560"/>
        <w:jc w:val="right"/>
        <w:rPr>
          <w:rFonts w:ascii="MingLiU-ExtB" w:eastAsia="MingLiU-ExtB" w:hAnsi="MingLiU-ExtB"/>
          <w:sz w:val="32"/>
          <w:szCs w:val="32"/>
        </w:rPr>
      </w:pPr>
    </w:p>
    <w:p w14:paraId="21F5CBF3" w14:textId="77777777" w:rsidR="0088537F" w:rsidRPr="00A26E52" w:rsidRDefault="0088537F" w:rsidP="0088537F">
      <w:pPr>
        <w:tabs>
          <w:tab w:val="left" w:pos="615"/>
          <w:tab w:val="center" w:pos="4513"/>
        </w:tabs>
        <w:spacing w:before="0" w:after="0" w:line="240" w:lineRule="auto"/>
        <w:rPr>
          <w:rFonts w:ascii="MingLiU-ExtB" w:eastAsia="MingLiU-ExtB" w:hAnsi="MingLiU-ExtB"/>
        </w:rPr>
      </w:pPr>
    </w:p>
    <w:p w14:paraId="5F5B050E" w14:textId="31DC001C" w:rsidR="0088537F" w:rsidRPr="004A0458" w:rsidRDefault="0088537F" w:rsidP="00397CDD">
      <w:pPr>
        <w:tabs>
          <w:tab w:val="left" w:pos="615"/>
          <w:tab w:val="center" w:pos="4513"/>
        </w:tabs>
        <w:spacing w:before="0" w:after="0" w:line="240" w:lineRule="auto"/>
        <w:jc w:val="right"/>
        <w:rPr>
          <w:rFonts w:asciiTheme="majorEastAsia" w:eastAsiaTheme="majorEastAsia" w:hAnsiTheme="majorEastAsia"/>
          <w:sz w:val="28"/>
          <w:szCs w:val="28"/>
          <w:lang w:val="de-LU"/>
        </w:rPr>
      </w:pPr>
      <w:r w:rsidRPr="00635221">
        <w:rPr>
          <w:rFonts w:asciiTheme="majorEastAsia" w:eastAsiaTheme="majorEastAsia" w:hAnsiTheme="majorEastAsia" w:hint="eastAsia"/>
          <w:sz w:val="28"/>
          <w:szCs w:val="28"/>
          <w:lang w:val="de-LU"/>
        </w:rPr>
        <w:lastRenderedPageBreak/>
        <w:t xml:space="preserve"> </w:t>
      </w:r>
      <w:r w:rsidRPr="00A26E52">
        <w:rPr>
          <w:rFonts w:ascii="MingLiU-ExtB" w:eastAsia="MingLiU-ExtB" w:hAnsi="MingLiU-ExtB" w:hint="eastAsia"/>
          <w:noProof/>
        </w:rPr>
        <w:drawing>
          <wp:inline distT="0" distB="0" distL="0" distR="0" wp14:anchorId="600B0916" wp14:editId="22686DFB">
            <wp:extent cx="781050" cy="582715"/>
            <wp:effectExtent l="19050" t="0" r="0" b="0"/>
            <wp:docPr id="4" name="그림 0" descr="APS_Logo_Member_Business-Clu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S_Logo_Member_Business-Club.jpg"/>
                    <pic:cNvPicPr/>
                  </pic:nvPicPr>
                  <pic:blipFill>
                    <a:blip r:embed="rId10" cstate="print"/>
                    <a:stretch>
                      <a:fillRect/>
                    </a:stretch>
                  </pic:blipFill>
                  <pic:spPr>
                    <a:xfrm>
                      <a:off x="0" y="0"/>
                      <a:ext cx="781193" cy="582821"/>
                    </a:xfrm>
                    <a:prstGeom prst="rect">
                      <a:avLst/>
                    </a:prstGeom>
                  </pic:spPr>
                </pic:pic>
              </a:graphicData>
            </a:graphic>
          </wp:inline>
        </w:drawing>
      </w:r>
    </w:p>
    <w:p w14:paraId="41DDD682" w14:textId="00E45B35" w:rsidR="0088537F" w:rsidRPr="004A0458" w:rsidRDefault="0088537F" w:rsidP="0088537F">
      <w:pPr>
        <w:tabs>
          <w:tab w:val="left" w:pos="615"/>
          <w:tab w:val="center" w:pos="4513"/>
        </w:tabs>
        <w:spacing w:before="0" w:after="0" w:line="240" w:lineRule="auto"/>
        <w:ind w:right="1120"/>
        <w:rPr>
          <w:rFonts w:asciiTheme="majorEastAsia" w:eastAsiaTheme="majorEastAsia" w:hAnsiTheme="majorEastAsia"/>
          <w:b/>
          <w:sz w:val="28"/>
          <w:szCs w:val="28"/>
          <w:lang w:val="de-LU"/>
        </w:rPr>
      </w:pPr>
      <w:r w:rsidRPr="004A0458">
        <w:rPr>
          <w:rFonts w:asciiTheme="majorEastAsia" w:eastAsiaTheme="majorEastAsia" w:hAnsiTheme="majorEastAsia"/>
          <w:b/>
          <w:sz w:val="28"/>
          <w:szCs w:val="28"/>
          <w:lang w:val="de-LU"/>
        </w:rPr>
        <w:t xml:space="preserve">       </w:t>
      </w:r>
      <w:r w:rsidR="004A0458" w:rsidRPr="004A0458">
        <w:rPr>
          <w:rFonts w:asciiTheme="majorEastAsia" w:eastAsiaTheme="majorEastAsia" w:hAnsiTheme="majorEastAsia"/>
          <w:b/>
          <w:sz w:val="28"/>
          <w:szCs w:val="28"/>
          <w:lang w:val="de-LU"/>
        </w:rPr>
        <w:t>Bedienungsanleitung</w:t>
      </w:r>
    </w:p>
    <w:p w14:paraId="767B0CB2" w14:textId="77777777" w:rsidR="0088537F" w:rsidRPr="004A0458" w:rsidRDefault="0088537F" w:rsidP="0088537F">
      <w:pPr>
        <w:pStyle w:val="NoSpacing"/>
        <w:rPr>
          <w:rFonts w:asciiTheme="majorEastAsia" w:eastAsiaTheme="majorEastAsia" w:hAnsiTheme="majorEastAsia"/>
          <w:lang w:val="de-LU"/>
        </w:rPr>
      </w:pPr>
      <w:bookmarkStart w:id="0" w:name="_Hlk528098413"/>
      <w:r w:rsidRPr="004A0458">
        <w:rPr>
          <w:rFonts w:asciiTheme="majorEastAsia" w:eastAsiaTheme="majorEastAsia" w:hAnsiTheme="majorEastAsia"/>
          <w:lang w:val="de-LU"/>
        </w:rPr>
        <w:t>SafeM YMA-1321</w:t>
      </w:r>
    </w:p>
    <w:p w14:paraId="69A2EFD7" w14:textId="77777777" w:rsidR="0088537F" w:rsidRPr="004A0458" w:rsidRDefault="0088537F" w:rsidP="0088537F">
      <w:pPr>
        <w:pStyle w:val="NoSpacing"/>
        <w:rPr>
          <w:rFonts w:asciiTheme="majorEastAsia" w:eastAsiaTheme="majorEastAsia" w:hAnsiTheme="majorEastAsia"/>
          <w:lang w:val="de-LU"/>
        </w:rPr>
      </w:pPr>
    </w:p>
    <w:p w14:paraId="187CDC39" w14:textId="63153EA6" w:rsidR="004A0458" w:rsidRPr="004A0458" w:rsidRDefault="004A0458" w:rsidP="004A0458">
      <w:pPr>
        <w:pStyle w:val="NoSpacing"/>
        <w:rPr>
          <w:rFonts w:asciiTheme="majorEastAsia" w:eastAsiaTheme="majorEastAsia" w:hAnsiTheme="majorEastAsia"/>
          <w:lang w:val="de-LU"/>
        </w:rPr>
      </w:pPr>
      <w:r w:rsidRPr="004A0458">
        <w:rPr>
          <w:rFonts w:asciiTheme="majorEastAsia" w:eastAsiaTheme="majorEastAsia" w:hAnsiTheme="majorEastAsia"/>
          <w:lang w:val="de-LU"/>
        </w:rPr>
        <w:t xml:space="preserve">Dieses Gerät ist mit einer Anti-Fake-Technologie ausgestattet: Wenn Ihr Fingerabdruck auf einem Stück Silikon oder einem anderen Material reproduziert werden soll, </w:t>
      </w:r>
      <w:r w:rsidR="00385BC5">
        <w:rPr>
          <w:rFonts w:asciiTheme="majorEastAsia" w:eastAsiaTheme="majorEastAsia" w:hAnsiTheme="majorEastAsia"/>
          <w:lang w:val="de-LU"/>
        </w:rPr>
        <w:t>verhindert</w:t>
      </w:r>
      <w:r w:rsidRPr="004A0458">
        <w:rPr>
          <w:rFonts w:asciiTheme="majorEastAsia" w:eastAsiaTheme="majorEastAsia" w:hAnsiTheme="majorEastAsia"/>
          <w:lang w:val="de-LU"/>
        </w:rPr>
        <w:t xml:space="preserve"> d</w:t>
      </w:r>
      <w:r w:rsidR="008D20DA">
        <w:rPr>
          <w:rFonts w:asciiTheme="majorEastAsia" w:eastAsiaTheme="majorEastAsia" w:hAnsiTheme="majorEastAsia"/>
          <w:lang w:val="de-LU"/>
        </w:rPr>
        <w:t>er</w:t>
      </w:r>
      <w:r w:rsidRPr="004A0458">
        <w:rPr>
          <w:rFonts w:asciiTheme="majorEastAsia" w:eastAsiaTheme="majorEastAsia" w:hAnsiTheme="majorEastAsia"/>
          <w:lang w:val="de-LU"/>
        </w:rPr>
        <w:t xml:space="preserve"> mit dem Anti-Fake-Technologie</w:t>
      </w:r>
      <w:r w:rsidR="00385BC5" w:rsidRPr="00385BC5">
        <w:rPr>
          <w:rFonts w:asciiTheme="majorEastAsia" w:eastAsiaTheme="majorEastAsia" w:hAnsiTheme="majorEastAsia"/>
          <w:lang w:val="de-LU"/>
        </w:rPr>
        <w:t xml:space="preserve"> </w:t>
      </w:r>
      <w:r w:rsidR="00385BC5">
        <w:rPr>
          <w:rFonts w:asciiTheme="majorEastAsia" w:eastAsiaTheme="majorEastAsia" w:hAnsiTheme="majorEastAsia"/>
          <w:lang w:val="de-LU"/>
        </w:rPr>
        <w:t>zugeordnete</w:t>
      </w:r>
      <w:r w:rsidR="00385BC5" w:rsidRPr="00385BC5">
        <w:rPr>
          <w:rFonts w:asciiTheme="majorEastAsia" w:eastAsiaTheme="majorEastAsia" w:hAnsiTheme="majorEastAsia"/>
          <w:lang w:val="de-LU"/>
        </w:rPr>
        <w:t xml:space="preserve"> </w:t>
      </w:r>
      <w:r w:rsidR="00385BC5" w:rsidRPr="004A0458">
        <w:rPr>
          <w:rFonts w:asciiTheme="majorEastAsia" w:eastAsiaTheme="majorEastAsia" w:hAnsiTheme="majorEastAsia"/>
          <w:lang w:val="de-LU"/>
        </w:rPr>
        <w:t>Fingerabdrucksensor</w:t>
      </w:r>
      <w:r w:rsidRPr="004A0458">
        <w:rPr>
          <w:rFonts w:asciiTheme="majorEastAsia" w:eastAsiaTheme="majorEastAsia" w:hAnsiTheme="majorEastAsia"/>
          <w:lang w:val="de-LU"/>
        </w:rPr>
        <w:t xml:space="preserve"> das vorliegende gefälschte Material</w:t>
      </w:r>
      <w:r w:rsidR="00385BC5">
        <w:rPr>
          <w:rFonts w:asciiTheme="majorEastAsia" w:eastAsiaTheme="majorEastAsia" w:hAnsiTheme="majorEastAsia"/>
          <w:lang w:val="de-LU"/>
        </w:rPr>
        <w:t xml:space="preserve"> den</w:t>
      </w:r>
      <w:r w:rsidRPr="004A0458">
        <w:rPr>
          <w:rFonts w:asciiTheme="majorEastAsia" w:eastAsiaTheme="majorEastAsia" w:hAnsiTheme="majorEastAsia"/>
          <w:lang w:val="de-LU"/>
        </w:rPr>
        <w:t xml:space="preserve"> Zugriff auf die Daten </w:t>
      </w:r>
      <w:r>
        <w:rPr>
          <w:rFonts w:asciiTheme="majorEastAsia" w:eastAsiaTheme="majorEastAsia" w:hAnsiTheme="majorEastAsia"/>
          <w:lang w:val="de-LU"/>
        </w:rPr>
        <w:t>u</w:t>
      </w:r>
      <w:r w:rsidR="00385BC5">
        <w:rPr>
          <w:rFonts w:asciiTheme="majorEastAsia" w:eastAsiaTheme="majorEastAsia" w:hAnsiTheme="majorEastAsia"/>
          <w:lang w:val="de-LU"/>
        </w:rPr>
        <w:t xml:space="preserve">nd verbessert </w:t>
      </w:r>
      <w:r w:rsidR="008D20DA">
        <w:rPr>
          <w:rFonts w:asciiTheme="majorEastAsia" w:eastAsiaTheme="majorEastAsia" w:hAnsiTheme="majorEastAsia"/>
          <w:lang w:val="de-LU"/>
        </w:rPr>
        <w:t xml:space="preserve">deutlich </w:t>
      </w:r>
      <w:r w:rsidR="00385BC5">
        <w:rPr>
          <w:rFonts w:asciiTheme="majorEastAsia" w:eastAsiaTheme="majorEastAsia" w:hAnsiTheme="majorEastAsia"/>
          <w:lang w:val="de-LU"/>
        </w:rPr>
        <w:t>den Schutz Ihrer Daten.</w:t>
      </w:r>
    </w:p>
    <w:p w14:paraId="091941F0" w14:textId="77777777" w:rsidR="004A0458" w:rsidRPr="004A0458" w:rsidRDefault="004A0458" w:rsidP="004A0458">
      <w:pPr>
        <w:pStyle w:val="NoSpacing"/>
        <w:rPr>
          <w:rFonts w:asciiTheme="majorEastAsia" w:eastAsiaTheme="majorEastAsia" w:hAnsiTheme="majorEastAsia"/>
          <w:lang w:val="de-LU"/>
        </w:rPr>
      </w:pPr>
    </w:p>
    <w:p w14:paraId="290355C0" w14:textId="77777777" w:rsidR="004A0458" w:rsidRPr="004A0458" w:rsidRDefault="004A0458" w:rsidP="004A0458">
      <w:pPr>
        <w:pStyle w:val="NoSpacing"/>
        <w:rPr>
          <w:rFonts w:asciiTheme="majorEastAsia" w:eastAsiaTheme="majorEastAsia" w:hAnsiTheme="majorEastAsia"/>
          <w:lang w:val="de-LU"/>
        </w:rPr>
      </w:pPr>
      <w:r w:rsidRPr="004A0458">
        <w:rPr>
          <w:rFonts w:asciiTheme="majorEastAsia" w:eastAsiaTheme="majorEastAsia" w:hAnsiTheme="majorEastAsia"/>
          <w:lang w:val="de-LU"/>
        </w:rPr>
        <w:t xml:space="preserve">Alle Daten werden in </w:t>
      </w:r>
      <w:r w:rsidRPr="00346EE4">
        <w:rPr>
          <w:rFonts w:asciiTheme="majorEastAsia" w:eastAsiaTheme="majorEastAsia" w:hAnsiTheme="majorEastAsia"/>
          <w:lang w:val="de-LU"/>
        </w:rPr>
        <w:t>Echtzeit</w:t>
      </w:r>
      <w:r w:rsidRPr="004A0458">
        <w:rPr>
          <w:rFonts w:asciiTheme="majorEastAsia" w:eastAsiaTheme="majorEastAsia" w:hAnsiTheme="majorEastAsia"/>
          <w:lang w:val="de-LU"/>
        </w:rPr>
        <w:t xml:space="preserve"> verschlüsselt (AES256bit)</w:t>
      </w:r>
    </w:p>
    <w:p w14:paraId="59E7BF25" w14:textId="09B75D40" w:rsidR="001F22E1" w:rsidRDefault="004A0458" w:rsidP="004A0458">
      <w:pPr>
        <w:pStyle w:val="NoSpacing"/>
        <w:rPr>
          <w:rFonts w:asciiTheme="majorEastAsia" w:eastAsiaTheme="majorEastAsia" w:hAnsiTheme="majorEastAsia"/>
          <w:lang w:val="de-LU"/>
        </w:rPr>
      </w:pPr>
      <w:r w:rsidRPr="004A0458">
        <w:rPr>
          <w:rFonts w:asciiTheme="majorEastAsia" w:eastAsiaTheme="majorEastAsia" w:hAnsiTheme="majorEastAsia"/>
          <w:lang w:val="de-LU"/>
        </w:rPr>
        <w:t xml:space="preserve">Schützen Sie Ihre gespeicherten Daten </w:t>
      </w:r>
      <w:r w:rsidR="004738E5">
        <w:rPr>
          <w:rFonts w:asciiTheme="majorEastAsia" w:eastAsiaTheme="majorEastAsia" w:hAnsiTheme="majorEastAsia"/>
          <w:lang w:val="de-LU"/>
        </w:rPr>
        <w:t xml:space="preserve">im Fall von </w:t>
      </w:r>
      <w:r w:rsidR="0051311B" w:rsidRPr="004738E5">
        <w:rPr>
          <w:rFonts w:asciiTheme="majorEastAsia" w:eastAsiaTheme="majorEastAsia" w:hAnsiTheme="majorEastAsia"/>
          <w:lang w:val="de-LU"/>
        </w:rPr>
        <w:t>Verlust</w:t>
      </w:r>
      <w:r w:rsidR="0051311B">
        <w:rPr>
          <w:rFonts w:asciiTheme="majorEastAsia" w:eastAsiaTheme="majorEastAsia" w:hAnsiTheme="majorEastAsia"/>
          <w:lang w:val="de-LU"/>
        </w:rPr>
        <w:t xml:space="preserve"> und Hacker</w:t>
      </w:r>
      <w:r w:rsidRPr="004A0458">
        <w:rPr>
          <w:rFonts w:asciiTheme="majorEastAsia" w:eastAsiaTheme="majorEastAsia" w:hAnsiTheme="majorEastAsia"/>
          <w:lang w:val="de-LU"/>
        </w:rPr>
        <w:t>.</w:t>
      </w:r>
    </w:p>
    <w:p w14:paraId="182E547C" w14:textId="77777777" w:rsidR="002A12B7" w:rsidRPr="004A0458" w:rsidRDefault="002A12B7" w:rsidP="004A0458">
      <w:pPr>
        <w:pStyle w:val="NoSpacing"/>
        <w:rPr>
          <w:rFonts w:asciiTheme="majorEastAsia" w:eastAsiaTheme="majorEastAsia" w:hAnsiTheme="majorEastAsia"/>
          <w:lang w:val="de-LU"/>
        </w:rPr>
      </w:pPr>
    </w:p>
    <w:bookmarkEnd w:id="0"/>
    <w:p w14:paraId="2A9CD53F" w14:textId="0C80A041" w:rsidR="002D4C85" w:rsidRPr="004A0458" w:rsidRDefault="003338F9" w:rsidP="002D4C85">
      <w:pPr>
        <w:pStyle w:val="ListParagraph"/>
        <w:spacing w:before="0" w:after="0" w:line="240" w:lineRule="auto"/>
        <w:ind w:leftChars="0" w:left="360"/>
        <w:rPr>
          <w:rFonts w:asciiTheme="majorHAnsi" w:eastAsiaTheme="majorHAnsi" w:hAnsiTheme="majorHAnsi"/>
          <w:b/>
          <w:sz w:val="22"/>
          <w:lang w:val="de-LU"/>
        </w:rPr>
      </w:pPr>
      <w:r>
        <w:rPr>
          <w:rFonts w:asciiTheme="majorHAnsi" w:eastAsiaTheme="majorHAnsi" w:hAnsiTheme="majorHAnsi"/>
          <w:b/>
          <w:sz w:val="22"/>
          <w:lang w:val="de-LU"/>
        </w:rPr>
        <w:t>Inhalt</w:t>
      </w:r>
    </w:p>
    <w:p w14:paraId="5DAD8D74" w14:textId="77777777" w:rsidR="002D4C85" w:rsidRPr="004A0458" w:rsidRDefault="002D4C85" w:rsidP="002D4C85">
      <w:pPr>
        <w:pStyle w:val="ListParagraph"/>
        <w:spacing w:before="0" w:after="0" w:line="240" w:lineRule="auto"/>
        <w:ind w:leftChars="0" w:left="360"/>
        <w:jc w:val="left"/>
        <w:rPr>
          <w:rFonts w:asciiTheme="majorHAnsi" w:eastAsiaTheme="majorHAnsi" w:hAnsiTheme="majorHAnsi"/>
          <w:sz w:val="22"/>
          <w:lang w:val="de-LU"/>
        </w:rPr>
      </w:pPr>
    </w:p>
    <w:p w14:paraId="6618847D" w14:textId="6525E8E4" w:rsidR="002D4C85" w:rsidRPr="00397CDD" w:rsidRDefault="00EA2AB9" w:rsidP="002D4C85">
      <w:pPr>
        <w:pStyle w:val="ListParagraph"/>
        <w:numPr>
          <w:ilvl w:val="0"/>
          <w:numId w:val="8"/>
        </w:numPr>
        <w:spacing w:before="0" w:after="0" w:line="240" w:lineRule="auto"/>
        <w:ind w:leftChars="0"/>
        <w:jc w:val="left"/>
        <w:rPr>
          <w:rFonts w:asciiTheme="majorHAnsi" w:eastAsiaTheme="majorHAnsi" w:hAnsiTheme="majorHAnsi"/>
          <w:szCs w:val="20"/>
          <w:lang w:val="de-LU"/>
        </w:rPr>
      </w:pPr>
      <w:r w:rsidRPr="00397CDD">
        <w:rPr>
          <w:rFonts w:asciiTheme="majorHAnsi" w:eastAsiaTheme="majorHAnsi" w:hAnsiTheme="majorHAnsi"/>
          <w:szCs w:val="20"/>
          <w:lang w:val="de-LU"/>
        </w:rPr>
        <w:t>Eigenschaften</w:t>
      </w:r>
    </w:p>
    <w:p w14:paraId="559F9816" w14:textId="16BFE0C5" w:rsidR="002D4C85" w:rsidRPr="00397CDD" w:rsidRDefault="00EA2AB9" w:rsidP="002D4C85">
      <w:pPr>
        <w:pStyle w:val="ListParagraph"/>
        <w:numPr>
          <w:ilvl w:val="0"/>
          <w:numId w:val="8"/>
        </w:numPr>
        <w:spacing w:before="0" w:after="0" w:line="240" w:lineRule="auto"/>
        <w:ind w:leftChars="0"/>
        <w:jc w:val="left"/>
        <w:rPr>
          <w:rFonts w:asciiTheme="majorHAnsi" w:eastAsiaTheme="majorHAnsi" w:hAnsiTheme="majorHAnsi"/>
          <w:szCs w:val="20"/>
          <w:lang w:val="de-LU"/>
        </w:rPr>
      </w:pPr>
      <w:r w:rsidRPr="00397CDD">
        <w:rPr>
          <w:rFonts w:asciiTheme="majorHAnsi" w:eastAsiaTheme="majorHAnsi" w:hAnsiTheme="majorHAnsi"/>
          <w:szCs w:val="20"/>
          <w:lang w:val="de-LU"/>
        </w:rPr>
        <w:t>Produktverfassung</w:t>
      </w:r>
    </w:p>
    <w:p w14:paraId="669A5450" w14:textId="27D7E56B" w:rsidR="002D4C85" w:rsidRPr="00397CDD" w:rsidRDefault="00EA2AB9" w:rsidP="002D4C85">
      <w:pPr>
        <w:pStyle w:val="ListParagraph"/>
        <w:numPr>
          <w:ilvl w:val="0"/>
          <w:numId w:val="8"/>
        </w:numPr>
        <w:spacing w:before="0" w:after="0" w:line="240" w:lineRule="auto"/>
        <w:ind w:leftChars="0"/>
        <w:jc w:val="left"/>
        <w:rPr>
          <w:rFonts w:asciiTheme="majorHAnsi" w:eastAsiaTheme="majorHAnsi" w:hAnsiTheme="majorHAnsi"/>
          <w:szCs w:val="20"/>
          <w:lang w:val="de-LU"/>
        </w:rPr>
      </w:pPr>
      <w:r w:rsidRPr="00397CDD">
        <w:rPr>
          <w:rFonts w:asciiTheme="majorHAnsi" w:eastAsiaTheme="majorHAnsi" w:hAnsiTheme="majorHAnsi"/>
          <w:szCs w:val="20"/>
          <w:lang w:val="de-LU"/>
        </w:rPr>
        <w:t>Übersicht</w:t>
      </w:r>
    </w:p>
    <w:p w14:paraId="49A1767A" w14:textId="36D9B606" w:rsidR="002D4C85" w:rsidRPr="00397CDD" w:rsidRDefault="00EA2AB9" w:rsidP="002D4C85">
      <w:pPr>
        <w:pStyle w:val="ListParagraph"/>
        <w:numPr>
          <w:ilvl w:val="0"/>
          <w:numId w:val="8"/>
        </w:numPr>
        <w:spacing w:before="0" w:after="0" w:line="240" w:lineRule="auto"/>
        <w:ind w:leftChars="0"/>
        <w:jc w:val="left"/>
        <w:rPr>
          <w:rFonts w:asciiTheme="majorHAnsi" w:eastAsiaTheme="majorHAnsi" w:hAnsiTheme="majorHAnsi"/>
          <w:szCs w:val="20"/>
          <w:lang w:val="de-LU"/>
        </w:rPr>
      </w:pPr>
      <w:r w:rsidRPr="00397CDD">
        <w:rPr>
          <w:rFonts w:asciiTheme="majorHAnsi" w:eastAsiaTheme="majorHAnsi" w:hAnsiTheme="majorHAnsi"/>
          <w:szCs w:val="20"/>
          <w:lang w:val="de-LU"/>
        </w:rPr>
        <w:t>Vorsichtsmaßnahmen</w:t>
      </w:r>
    </w:p>
    <w:p w14:paraId="524AF1FF" w14:textId="16A86C13" w:rsidR="002D4C85" w:rsidRPr="00397CDD" w:rsidRDefault="00B22DBE" w:rsidP="002D4C85">
      <w:pPr>
        <w:pStyle w:val="ListParagraph"/>
        <w:numPr>
          <w:ilvl w:val="0"/>
          <w:numId w:val="8"/>
        </w:numPr>
        <w:spacing w:before="0" w:after="0" w:line="240" w:lineRule="auto"/>
        <w:ind w:leftChars="0"/>
        <w:jc w:val="left"/>
        <w:rPr>
          <w:rFonts w:asciiTheme="majorHAnsi" w:eastAsiaTheme="majorHAnsi" w:hAnsiTheme="majorHAnsi"/>
          <w:szCs w:val="20"/>
          <w:lang w:val="de-LU"/>
        </w:rPr>
      </w:pPr>
      <w:r w:rsidRPr="00397CDD">
        <w:rPr>
          <w:rFonts w:asciiTheme="majorHAnsi" w:eastAsiaTheme="majorHAnsi" w:hAnsiTheme="majorHAnsi"/>
          <w:szCs w:val="20"/>
          <w:lang w:val="de-LU"/>
        </w:rPr>
        <w:t>Anweisungen zur Registierung des Fingerabdrucks</w:t>
      </w:r>
      <w:r w:rsidR="002D4C85" w:rsidRPr="00397CDD">
        <w:rPr>
          <w:rFonts w:asciiTheme="majorHAnsi" w:eastAsiaTheme="majorHAnsi" w:hAnsiTheme="majorHAnsi"/>
          <w:szCs w:val="20"/>
          <w:lang w:val="de-LU"/>
        </w:rPr>
        <w:t xml:space="preserve"> </w:t>
      </w:r>
      <w:r w:rsidR="00EA2AB9" w:rsidRPr="00397CDD">
        <w:rPr>
          <w:rFonts w:asciiTheme="majorHAnsi" w:eastAsiaTheme="majorHAnsi" w:hAnsiTheme="majorHAnsi"/>
          <w:szCs w:val="20"/>
          <w:lang w:val="de-LU"/>
        </w:rPr>
        <w:t>/ Reset vom Fingerabdruck</w:t>
      </w:r>
    </w:p>
    <w:p w14:paraId="2032AF03" w14:textId="463C555A" w:rsidR="002D4C85" w:rsidRPr="00397CDD" w:rsidRDefault="00EA2AB9" w:rsidP="002D4C85">
      <w:pPr>
        <w:pStyle w:val="ListParagraph"/>
        <w:numPr>
          <w:ilvl w:val="0"/>
          <w:numId w:val="8"/>
        </w:numPr>
        <w:spacing w:before="0" w:after="0" w:line="240" w:lineRule="auto"/>
        <w:ind w:leftChars="0"/>
        <w:jc w:val="left"/>
        <w:rPr>
          <w:rFonts w:asciiTheme="majorHAnsi" w:eastAsiaTheme="majorHAnsi" w:hAnsiTheme="majorHAnsi"/>
          <w:szCs w:val="20"/>
          <w:lang w:val="de-LU"/>
        </w:rPr>
      </w:pPr>
      <w:r w:rsidRPr="00397CDD">
        <w:rPr>
          <w:rFonts w:asciiTheme="majorHAnsi" w:eastAsiaTheme="majorHAnsi" w:hAnsiTheme="majorHAnsi"/>
          <w:szCs w:val="20"/>
          <w:lang w:val="de-LU"/>
        </w:rPr>
        <w:t>Fingerabdruckerkennung und Verwendung des USB-Speichers</w:t>
      </w:r>
    </w:p>
    <w:p w14:paraId="5370C4BB" w14:textId="62ED30C0" w:rsidR="002D4C85" w:rsidRPr="00397CDD" w:rsidRDefault="00EA2AB9" w:rsidP="002D4C85">
      <w:pPr>
        <w:pStyle w:val="ListParagraph"/>
        <w:numPr>
          <w:ilvl w:val="0"/>
          <w:numId w:val="8"/>
        </w:numPr>
        <w:spacing w:before="0" w:after="0" w:line="240" w:lineRule="auto"/>
        <w:ind w:leftChars="0"/>
        <w:jc w:val="left"/>
        <w:rPr>
          <w:rFonts w:asciiTheme="majorHAnsi" w:eastAsiaTheme="majorHAnsi" w:hAnsiTheme="majorHAnsi"/>
          <w:szCs w:val="20"/>
          <w:lang w:val="de-LU"/>
        </w:rPr>
      </w:pPr>
      <w:r w:rsidRPr="00397CDD">
        <w:rPr>
          <w:rFonts w:asciiTheme="majorHAnsi" w:eastAsiaTheme="majorHAnsi" w:hAnsiTheme="majorHAnsi"/>
          <w:szCs w:val="20"/>
          <w:lang w:val="de-LU"/>
        </w:rPr>
        <w:t>Produktbeschreibung</w:t>
      </w:r>
    </w:p>
    <w:p w14:paraId="28380E14" w14:textId="1D23EDF5" w:rsidR="002D4C85" w:rsidRPr="00397CDD" w:rsidRDefault="00EA2AB9" w:rsidP="002D4C85">
      <w:pPr>
        <w:pStyle w:val="ListParagraph"/>
        <w:numPr>
          <w:ilvl w:val="0"/>
          <w:numId w:val="8"/>
        </w:numPr>
        <w:spacing w:before="0" w:after="0" w:line="240" w:lineRule="auto"/>
        <w:ind w:leftChars="0"/>
        <w:jc w:val="left"/>
        <w:rPr>
          <w:rFonts w:asciiTheme="majorHAnsi" w:eastAsiaTheme="majorHAnsi" w:hAnsiTheme="majorHAnsi"/>
          <w:szCs w:val="20"/>
          <w:lang w:val="de-LU"/>
        </w:rPr>
      </w:pPr>
      <w:r w:rsidRPr="00397CDD">
        <w:rPr>
          <w:rFonts w:asciiTheme="majorHAnsi" w:eastAsiaTheme="majorHAnsi" w:hAnsiTheme="majorHAnsi"/>
          <w:szCs w:val="20"/>
          <w:lang w:val="de-LU"/>
        </w:rPr>
        <w:t>Qualitätssicherung</w:t>
      </w:r>
    </w:p>
    <w:p w14:paraId="0980EE6F" w14:textId="77777777" w:rsidR="0088537F" w:rsidRPr="004A0458" w:rsidRDefault="0088537F" w:rsidP="0088537F">
      <w:pPr>
        <w:spacing w:before="0" w:after="0" w:line="240" w:lineRule="auto"/>
        <w:jc w:val="left"/>
        <w:rPr>
          <w:rFonts w:asciiTheme="majorEastAsia" w:eastAsiaTheme="majorEastAsia" w:hAnsiTheme="majorEastAsia" w:cs="Malgun Gothic"/>
          <w:b/>
          <w:u w:val="single"/>
          <w:lang w:val="de-LU"/>
        </w:rPr>
      </w:pPr>
    </w:p>
    <w:p w14:paraId="6B2531BC" w14:textId="4928F8DD" w:rsidR="001F1DCF" w:rsidRDefault="00EA2AB9" w:rsidP="001F1DCF">
      <w:pPr>
        <w:pStyle w:val="ListParagraph"/>
        <w:numPr>
          <w:ilvl w:val="0"/>
          <w:numId w:val="22"/>
        </w:numPr>
        <w:spacing w:before="0" w:after="0" w:line="240" w:lineRule="auto"/>
        <w:ind w:leftChars="0"/>
        <w:jc w:val="left"/>
        <w:rPr>
          <w:rFonts w:asciiTheme="majorEastAsia" w:eastAsiaTheme="majorEastAsia" w:hAnsiTheme="majorEastAsia" w:cs="Malgun Gothic"/>
          <w:b/>
          <w:sz w:val="24"/>
          <w:szCs w:val="24"/>
          <w:u w:val="single"/>
          <w:lang w:val="de-LU"/>
        </w:rPr>
      </w:pPr>
      <w:r w:rsidRPr="001F1DCF">
        <w:rPr>
          <w:rFonts w:asciiTheme="majorEastAsia" w:eastAsiaTheme="majorEastAsia" w:hAnsiTheme="majorEastAsia" w:cs="Malgun Gothic"/>
          <w:b/>
          <w:sz w:val="24"/>
          <w:szCs w:val="24"/>
          <w:u w:val="single"/>
          <w:lang w:val="de-LU"/>
        </w:rPr>
        <w:t>Eigenschaften</w:t>
      </w:r>
    </w:p>
    <w:p w14:paraId="43E01A8A" w14:textId="77777777" w:rsidR="001F1DCF" w:rsidRPr="001F1DCF" w:rsidRDefault="001F1DCF" w:rsidP="001F1DCF">
      <w:pPr>
        <w:spacing w:before="0" w:after="0" w:line="240" w:lineRule="auto"/>
        <w:ind w:left="360"/>
        <w:jc w:val="left"/>
        <w:rPr>
          <w:rFonts w:asciiTheme="majorEastAsia" w:eastAsiaTheme="majorEastAsia" w:hAnsiTheme="majorEastAsia" w:cs="Malgun Gothic"/>
          <w:b/>
          <w:sz w:val="24"/>
          <w:szCs w:val="24"/>
          <w:u w:val="single"/>
          <w:lang w:val="de-LU"/>
        </w:rPr>
      </w:pPr>
    </w:p>
    <w:p w14:paraId="0DAB2CC3" w14:textId="77777777" w:rsidR="001E0E2C" w:rsidRDefault="001E0E2C" w:rsidP="001E0E2C">
      <w:pPr>
        <w:spacing w:before="0" w:after="0" w:line="240" w:lineRule="auto"/>
        <w:ind w:left="800"/>
        <w:jc w:val="both"/>
        <w:rPr>
          <w:rFonts w:asciiTheme="majorEastAsia" w:eastAsiaTheme="majorEastAsia" w:hAnsiTheme="majorEastAsia" w:cs="Malgun Gothic"/>
          <w:b/>
          <w:lang w:val="de-LU"/>
        </w:rPr>
      </w:pPr>
      <w:r w:rsidRPr="001F1DCF">
        <w:rPr>
          <w:rFonts w:asciiTheme="majorEastAsia" w:eastAsiaTheme="majorEastAsia" w:hAnsiTheme="majorEastAsia" w:cs="Malgun Gothic"/>
          <w:b/>
          <w:noProof/>
          <w:lang w:val="de-LU"/>
        </w:rPr>
        <w:drawing>
          <wp:inline distT="0" distB="0" distL="0" distR="0" wp14:anchorId="4A04A9D7" wp14:editId="2FF4796B">
            <wp:extent cx="1133061" cy="1133061"/>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0265" cy="1140265"/>
                    </a:xfrm>
                    <a:prstGeom prst="rect">
                      <a:avLst/>
                    </a:prstGeom>
                    <a:noFill/>
                    <a:ln>
                      <a:noFill/>
                    </a:ln>
                  </pic:spPr>
                </pic:pic>
              </a:graphicData>
            </a:graphic>
          </wp:inline>
        </w:drawing>
      </w:r>
      <w:r>
        <w:rPr>
          <w:rFonts w:asciiTheme="majorEastAsia" w:eastAsiaTheme="majorEastAsia" w:hAnsiTheme="majorEastAsia" w:cs="Malgun Gothic"/>
          <w:b/>
          <w:lang w:val="de-LU"/>
        </w:rPr>
        <w:t xml:space="preserve">      </w:t>
      </w:r>
      <w:r w:rsidRPr="001F1DCF">
        <w:rPr>
          <w:rFonts w:asciiTheme="majorEastAsia" w:eastAsiaTheme="majorEastAsia" w:hAnsiTheme="majorEastAsia" w:cs="Malgun Gothic"/>
          <w:b/>
          <w:noProof/>
          <w:lang w:val="de-LU"/>
        </w:rPr>
        <w:drawing>
          <wp:inline distT="0" distB="0" distL="0" distR="0" wp14:anchorId="50E2CF51" wp14:editId="28384146">
            <wp:extent cx="1139880" cy="1142787"/>
            <wp:effectExtent l="0" t="0" r="3175"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74453" cy="1177448"/>
                    </a:xfrm>
                    <a:prstGeom prst="rect">
                      <a:avLst/>
                    </a:prstGeom>
                    <a:noFill/>
                    <a:ln>
                      <a:noFill/>
                    </a:ln>
                  </pic:spPr>
                </pic:pic>
              </a:graphicData>
            </a:graphic>
          </wp:inline>
        </w:drawing>
      </w:r>
      <w:r>
        <w:rPr>
          <w:rFonts w:asciiTheme="majorEastAsia" w:eastAsiaTheme="majorEastAsia" w:hAnsiTheme="majorEastAsia" w:cs="Malgun Gothic"/>
          <w:b/>
          <w:lang w:val="de-LU"/>
        </w:rPr>
        <w:t xml:space="preserve">      </w:t>
      </w:r>
      <w:r w:rsidRPr="001F1DCF">
        <w:rPr>
          <w:rFonts w:asciiTheme="majorEastAsia" w:eastAsiaTheme="majorEastAsia" w:hAnsiTheme="majorEastAsia" w:cs="Malgun Gothic"/>
          <w:b/>
          <w:noProof/>
          <w:lang w:val="de-LU"/>
        </w:rPr>
        <w:drawing>
          <wp:inline distT="0" distB="0" distL="0" distR="0" wp14:anchorId="112CF505" wp14:editId="04C08B73">
            <wp:extent cx="1141012" cy="1141012"/>
            <wp:effectExtent l="0" t="0" r="254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7877" cy="1147877"/>
                    </a:xfrm>
                    <a:prstGeom prst="rect">
                      <a:avLst/>
                    </a:prstGeom>
                    <a:noFill/>
                    <a:ln>
                      <a:noFill/>
                    </a:ln>
                  </pic:spPr>
                </pic:pic>
              </a:graphicData>
            </a:graphic>
          </wp:inline>
        </w:drawing>
      </w:r>
    </w:p>
    <w:p w14:paraId="7AE0F068" w14:textId="0F5C4265" w:rsidR="001E0E2C" w:rsidRDefault="001E0E2C" w:rsidP="001E0E2C">
      <w:pPr>
        <w:spacing w:before="0" w:after="0" w:line="240" w:lineRule="auto"/>
        <w:jc w:val="both"/>
        <w:rPr>
          <w:rFonts w:asciiTheme="majorEastAsia" w:eastAsiaTheme="majorEastAsia" w:hAnsiTheme="majorEastAsia" w:cs="Malgun Gothic"/>
          <w:b/>
          <w:lang w:val="de-LU"/>
        </w:rPr>
      </w:pPr>
      <w:r>
        <w:rPr>
          <w:rFonts w:asciiTheme="majorEastAsia" w:eastAsiaTheme="majorEastAsia" w:hAnsiTheme="majorEastAsia" w:cs="Malgun Gothic"/>
          <w:b/>
          <w:noProof/>
          <w:sz w:val="6"/>
          <w:lang w:val="de-LU"/>
        </w:rPr>
        <mc:AlternateContent>
          <mc:Choice Requires="wps">
            <w:drawing>
              <wp:anchor distT="45720" distB="45720" distL="114300" distR="114300" simplePos="0" relativeHeight="251665408" behindDoc="0" locked="0" layoutInCell="1" allowOverlap="1" wp14:anchorId="73FC599B" wp14:editId="2E9EC73C">
                <wp:simplePos x="0" y="0"/>
                <wp:positionH relativeFrom="column">
                  <wp:posOffset>3314065</wp:posOffset>
                </wp:positionH>
                <wp:positionV relativeFrom="paragraph">
                  <wp:posOffset>65405</wp:posOffset>
                </wp:positionV>
                <wp:extent cx="1686560" cy="466725"/>
                <wp:effectExtent l="0" t="0" r="27940" b="28575"/>
                <wp:wrapSquare wrapText="bothSides"/>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6560" cy="466725"/>
                        </a:xfrm>
                        <a:prstGeom prst="rect">
                          <a:avLst/>
                        </a:prstGeom>
                        <a:solidFill>
                          <a:srgbClr val="FFFFFF"/>
                        </a:solidFill>
                        <a:ln w="9525">
                          <a:solidFill>
                            <a:schemeClr val="bg1">
                              <a:lumMod val="100000"/>
                              <a:lumOff val="0"/>
                            </a:schemeClr>
                          </a:solidFill>
                          <a:miter lim="800000"/>
                          <a:headEnd/>
                          <a:tailEnd/>
                        </a:ln>
                      </wps:spPr>
                      <wps:txbx>
                        <w:txbxContent>
                          <w:p w14:paraId="46E20B27" w14:textId="7542AFCB" w:rsidR="001E0E2C" w:rsidRPr="004863FF" w:rsidRDefault="001E0E2C" w:rsidP="001E0E2C">
                            <w:pPr>
                              <w:spacing w:before="0" w:after="0" w:line="240" w:lineRule="auto"/>
                              <w:rPr>
                                <w:sz w:val="16"/>
                                <w:lang w:val="en-GB"/>
                              </w:rPr>
                            </w:pPr>
                            <w:proofErr w:type="spellStart"/>
                            <w:r w:rsidRPr="001E0E2C">
                              <w:rPr>
                                <w:sz w:val="16"/>
                                <w:lang w:val="en-GB"/>
                              </w:rPr>
                              <w:t>Omnidirektionale</w:t>
                            </w:r>
                            <w:proofErr w:type="spellEnd"/>
                            <w:r w:rsidRPr="001E0E2C">
                              <w:rPr>
                                <w:sz w:val="16"/>
                                <w:lang w:val="en-GB"/>
                              </w:rPr>
                              <w:t xml:space="preserve"> (360 °) </w:t>
                            </w:r>
                            <w:proofErr w:type="spellStart"/>
                            <w:r w:rsidRPr="001E0E2C">
                              <w:rPr>
                                <w:sz w:val="16"/>
                                <w:lang w:val="en-GB"/>
                              </w:rPr>
                              <w:t>Fingerabdruckerkennung</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3FC599B" id="_x0000_t202" coordsize="21600,21600" o:spt="202" path="m,l,21600r21600,l21600,xe">
                <v:stroke joinstyle="miter"/>
                <v:path gradientshapeok="t" o:connecttype="rect"/>
              </v:shapetype>
              <v:shape id="Text Box 25" o:spid="_x0000_s1026" type="#_x0000_t202" style="position:absolute;left:0;text-align:left;margin-left:260.95pt;margin-top:5.15pt;width:132.8pt;height:36.7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" strokecolor="white [3212]">
                <v:textbox>
                  <w:txbxContent>
                    <w:p w14:paraId="46E20B27" w14:textId="7542AFCB" w:rsidR="001E0E2C" w:rsidRPr="004863FF" w:rsidRDefault="001E0E2C" w:rsidP="001E0E2C">
                      <w:pPr>
                        <w:spacing w:before="0" w:after="0" w:line="240" w:lineRule="auto"/>
                        <w:rPr>
                          <w:sz w:val="16"/>
                          <w:lang w:val="en-GB"/>
                        </w:rPr>
                      </w:pPr>
                      <w:proofErr w:type="spellStart"/>
                      <w:r w:rsidRPr="001E0E2C">
                        <w:rPr>
                          <w:sz w:val="16"/>
                          <w:lang w:val="en-GB"/>
                        </w:rPr>
                        <w:t>Omnidirektionale</w:t>
                      </w:r>
                      <w:proofErr w:type="spellEnd"/>
                      <w:r w:rsidRPr="001E0E2C">
                        <w:rPr>
                          <w:sz w:val="16"/>
                          <w:lang w:val="en-GB"/>
                        </w:rPr>
                        <w:t xml:space="preserve"> (360 °) </w:t>
                      </w:r>
                      <w:proofErr w:type="spellStart"/>
                      <w:r w:rsidRPr="001E0E2C">
                        <w:rPr>
                          <w:sz w:val="16"/>
                          <w:lang w:val="en-GB"/>
                        </w:rPr>
                        <w:t>Fingerabdruckerkennung</w:t>
                      </w:r>
                      <w:proofErr w:type="spellEnd"/>
                    </w:p>
                  </w:txbxContent>
                </v:textbox>
                <w10:wrap type="square"/>
              </v:shape>
            </w:pict>
          </mc:Fallback>
        </mc:AlternateContent>
      </w:r>
      <w:r>
        <w:rPr>
          <w:noProof/>
        </w:rPr>
        <mc:AlternateContent>
          <mc:Choice Requires="wps">
            <w:drawing>
              <wp:anchor distT="45720" distB="45720" distL="114300" distR="114300" simplePos="0" relativeHeight="251663360" behindDoc="0" locked="0" layoutInCell="1" allowOverlap="1" wp14:anchorId="1DEA6445" wp14:editId="0266C959">
                <wp:simplePos x="0" y="0"/>
                <wp:positionH relativeFrom="column">
                  <wp:posOffset>104775</wp:posOffset>
                </wp:positionH>
                <wp:positionV relativeFrom="paragraph">
                  <wp:posOffset>65405</wp:posOffset>
                </wp:positionV>
                <wp:extent cx="1723390" cy="466725"/>
                <wp:effectExtent l="0" t="0" r="10160" b="28575"/>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3390" cy="466725"/>
                        </a:xfrm>
                        <a:prstGeom prst="rect">
                          <a:avLst/>
                        </a:prstGeom>
                        <a:solidFill>
                          <a:srgbClr val="FFFFFF"/>
                        </a:solidFill>
                        <a:ln w="9525">
                          <a:solidFill>
                            <a:schemeClr val="bg1">
                              <a:lumMod val="100000"/>
                              <a:lumOff val="0"/>
                            </a:schemeClr>
                          </a:solidFill>
                          <a:miter lim="800000"/>
                          <a:headEnd/>
                          <a:tailEnd/>
                        </a:ln>
                      </wps:spPr>
                      <wps:txbx>
                        <w:txbxContent>
                          <w:p w14:paraId="4B82DD0B" w14:textId="35D793B8" w:rsidR="001E0E2C" w:rsidRPr="000C4056" w:rsidRDefault="001E0E2C" w:rsidP="001E0E2C">
                            <w:pPr>
                              <w:spacing w:before="0" w:after="0" w:line="240" w:lineRule="auto"/>
                              <w:rPr>
                                <w:sz w:val="16"/>
                                <w:lang w:val="en-GB"/>
                              </w:rPr>
                            </w:pPr>
                            <w:proofErr w:type="spellStart"/>
                            <w:r w:rsidRPr="001E0E2C">
                              <w:rPr>
                                <w:sz w:val="16"/>
                                <w:lang w:val="en-GB"/>
                              </w:rPr>
                              <w:t>Eingeschriebene</w:t>
                            </w:r>
                            <w:proofErr w:type="spellEnd"/>
                            <w:r w:rsidRPr="001E0E2C">
                              <w:rPr>
                                <w:sz w:val="16"/>
                                <w:lang w:val="en-GB"/>
                              </w:rPr>
                              <w:t xml:space="preserve"> </w:t>
                            </w:r>
                            <w:proofErr w:type="spellStart"/>
                            <w:r w:rsidRPr="001E0E2C">
                              <w:rPr>
                                <w:sz w:val="16"/>
                                <w:lang w:val="en-GB"/>
                              </w:rPr>
                              <w:t>Fingerabdruckverschlüsselung</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EA6445" id="Text Box 17" o:spid="_x0000_s1027" type="#_x0000_t202" style="position:absolute;left:0;text-align:left;margin-left:8.25pt;margin-top:5.15pt;width:135.7pt;height:36.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" strokecolor="white [3212]">
                <v:textbox>
                  <w:txbxContent>
                    <w:p w14:paraId="4B82DD0B" w14:textId="35D793B8" w:rsidR="001E0E2C" w:rsidRPr="000C4056" w:rsidRDefault="001E0E2C" w:rsidP="001E0E2C">
                      <w:pPr>
                        <w:spacing w:before="0" w:after="0" w:line="240" w:lineRule="auto"/>
                        <w:rPr>
                          <w:sz w:val="16"/>
                          <w:lang w:val="en-GB"/>
                        </w:rPr>
                      </w:pPr>
                      <w:proofErr w:type="spellStart"/>
                      <w:r w:rsidRPr="001E0E2C">
                        <w:rPr>
                          <w:sz w:val="16"/>
                          <w:lang w:val="en-GB"/>
                        </w:rPr>
                        <w:t>Eingeschriebene</w:t>
                      </w:r>
                      <w:proofErr w:type="spellEnd"/>
                      <w:r w:rsidRPr="001E0E2C">
                        <w:rPr>
                          <w:sz w:val="16"/>
                          <w:lang w:val="en-GB"/>
                        </w:rPr>
                        <w:t xml:space="preserve"> </w:t>
                      </w:r>
                      <w:proofErr w:type="spellStart"/>
                      <w:r w:rsidRPr="001E0E2C">
                        <w:rPr>
                          <w:sz w:val="16"/>
                          <w:lang w:val="en-GB"/>
                        </w:rPr>
                        <w:t>Fingerabdruckverschlüsselung</w:t>
                      </w:r>
                      <w:proofErr w:type="spellEnd"/>
                    </w:p>
                  </w:txbxContent>
                </v:textbox>
                <w10:wrap type="square"/>
              </v:shape>
            </w:pict>
          </mc:Fallback>
        </mc:AlternateContent>
      </w:r>
      <w:r>
        <w:rPr>
          <w:rFonts w:asciiTheme="majorEastAsia" w:eastAsiaTheme="majorEastAsia" w:hAnsiTheme="majorEastAsia" w:cs="Malgun Gothic"/>
          <w:b/>
          <w:noProof/>
          <w:sz w:val="6"/>
          <w:lang w:val="de-LU"/>
        </w:rPr>
        <mc:AlternateContent>
          <mc:Choice Requires="wps">
            <w:drawing>
              <wp:anchor distT="45720" distB="45720" distL="114300" distR="114300" simplePos="0" relativeHeight="251664384" behindDoc="0" locked="0" layoutInCell="1" allowOverlap="1" wp14:anchorId="330690B6" wp14:editId="1CB9A7EB">
                <wp:simplePos x="0" y="0"/>
                <wp:positionH relativeFrom="column">
                  <wp:posOffset>1828800</wp:posOffset>
                </wp:positionH>
                <wp:positionV relativeFrom="paragraph">
                  <wp:posOffset>64770</wp:posOffset>
                </wp:positionV>
                <wp:extent cx="1485265" cy="466725"/>
                <wp:effectExtent l="9525" t="7620" r="10160" b="11430"/>
                <wp:wrapSquare wrapText="bothSides"/>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265" cy="466725"/>
                        </a:xfrm>
                        <a:prstGeom prst="rect">
                          <a:avLst/>
                        </a:prstGeom>
                        <a:solidFill>
                          <a:srgbClr val="FFFFFF"/>
                        </a:solidFill>
                        <a:ln w="9525">
                          <a:solidFill>
                            <a:schemeClr val="bg1">
                              <a:lumMod val="100000"/>
                              <a:lumOff val="0"/>
                            </a:schemeClr>
                          </a:solidFill>
                          <a:miter lim="800000"/>
                          <a:headEnd/>
                          <a:tailEnd/>
                        </a:ln>
                      </wps:spPr>
                      <wps:txbx>
                        <w:txbxContent>
                          <w:p w14:paraId="7852EF13" w14:textId="2D7BAB52" w:rsidR="001E0E2C" w:rsidRPr="004863FF" w:rsidRDefault="001E0E2C" w:rsidP="001E0E2C">
                            <w:pPr>
                              <w:spacing w:before="0" w:after="0" w:line="240" w:lineRule="auto"/>
                              <w:rPr>
                                <w:sz w:val="16"/>
                                <w:lang w:val="en-GB"/>
                              </w:rPr>
                            </w:pPr>
                            <w:proofErr w:type="spellStart"/>
                            <w:r w:rsidRPr="001E0E2C">
                              <w:rPr>
                                <w:sz w:val="16"/>
                                <w:lang w:val="en-GB"/>
                              </w:rPr>
                              <w:t>Echtzeit-Dateiverschlüsselung</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0690B6" id="Text Box 24" o:spid="_x0000_s1028" type="#_x0000_t202" style="position:absolute;left:0;text-align:left;margin-left:2in;margin-top:5.1pt;width:116.95pt;height:36.7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" strokecolor="white [3212]">
                <v:textbox>
                  <w:txbxContent>
                    <w:p w14:paraId="7852EF13" w14:textId="2D7BAB52" w:rsidR="001E0E2C" w:rsidRPr="004863FF" w:rsidRDefault="001E0E2C" w:rsidP="001E0E2C">
                      <w:pPr>
                        <w:spacing w:before="0" w:after="0" w:line="240" w:lineRule="auto"/>
                        <w:rPr>
                          <w:sz w:val="16"/>
                          <w:lang w:val="en-GB"/>
                        </w:rPr>
                      </w:pPr>
                      <w:proofErr w:type="spellStart"/>
                      <w:r w:rsidRPr="001E0E2C">
                        <w:rPr>
                          <w:sz w:val="16"/>
                          <w:lang w:val="en-GB"/>
                        </w:rPr>
                        <w:t>Echtzeit-Dateiverschlüsselung</w:t>
                      </w:r>
                      <w:proofErr w:type="spellEnd"/>
                    </w:p>
                  </w:txbxContent>
                </v:textbox>
                <w10:wrap type="square"/>
              </v:shape>
            </w:pict>
          </mc:Fallback>
        </mc:AlternateContent>
      </w:r>
    </w:p>
    <w:p w14:paraId="2273AF22" w14:textId="77777777" w:rsidR="001E0E2C" w:rsidRPr="001F1DCF" w:rsidRDefault="001E0E2C" w:rsidP="001E0E2C">
      <w:pPr>
        <w:spacing w:before="0" w:after="0" w:line="240" w:lineRule="auto"/>
        <w:rPr>
          <w:rFonts w:asciiTheme="majorEastAsia" w:eastAsiaTheme="majorEastAsia" w:hAnsiTheme="majorEastAsia" w:cs="Malgun Gothic"/>
          <w:b/>
          <w:sz w:val="6"/>
          <w:lang w:val="de-LU"/>
        </w:rPr>
      </w:pPr>
    </w:p>
    <w:p w14:paraId="4B126DD0" w14:textId="77777777" w:rsidR="001E0E2C" w:rsidRDefault="001E0E2C" w:rsidP="001E0E2C">
      <w:pPr>
        <w:spacing w:before="0" w:after="0" w:line="240" w:lineRule="auto"/>
        <w:rPr>
          <w:rFonts w:asciiTheme="majorEastAsia" w:eastAsiaTheme="majorEastAsia" w:hAnsiTheme="majorEastAsia" w:cs="Malgun Gothic"/>
          <w:b/>
          <w:lang w:val="de-LU"/>
        </w:rPr>
      </w:pPr>
    </w:p>
    <w:p w14:paraId="1D0BA2D3" w14:textId="77777777" w:rsidR="001E0E2C" w:rsidRDefault="001E0E2C" w:rsidP="001E0E2C">
      <w:pPr>
        <w:spacing w:before="0" w:after="0" w:line="240" w:lineRule="auto"/>
        <w:rPr>
          <w:rFonts w:asciiTheme="majorEastAsia" w:eastAsiaTheme="majorEastAsia" w:hAnsiTheme="majorEastAsia" w:cs="Malgun Gothic"/>
          <w:b/>
          <w:lang w:val="de-LU"/>
        </w:rPr>
      </w:pPr>
    </w:p>
    <w:p w14:paraId="62723F75" w14:textId="77777777" w:rsidR="001E0E2C" w:rsidRDefault="001E0E2C" w:rsidP="001E0E2C">
      <w:pPr>
        <w:spacing w:before="0" w:after="0" w:line="240" w:lineRule="auto"/>
        <w:ind w:left="800"/>
        <w:jc w:val="both"/>
        <w:rPr>
          <w:rFonts w:asciiTheme="majorEastAsia" w:eastAsiaTheme="majorEastAsia" w:hAnsiTheme="majorEastAsia" w:cs="Malgun Gothic"/>
          <w:b/>
          <w:lang w:val="de-LU"/>
        </w:rPr>
      </w:pPr>
      <w:r>
        <w:rPr>
          <w:rFonts w:asciiTheme="majorEastAsia" w:eastAsiaTheme="majorEastAsia" w:hAnsiTheme="majorEastAsia" w:cs="Malgun Gothic"/>
          <w:b/>
          <w:lang w:val="de-LU"/>
        </w:rPr>
        <w:t xml:space="preserve">            </w:t>
      </w:r>
    </w:p>
    <w:p w14:paraId="53F95E4B" w14:textId="77777777" w:rsidR="001E0E2C" w:rsidRDefault="001E0E2C" w:rsidP="001E0E2C">
      <w:pPr>
        <w:spacing w:before="0" w:after="0" w:line="240" w:lineRule="auto"/>
        <w:ind w:firstLine="800"/>
        <w:jc w:val="left"/>
        <w:rPr>
          <w:rFonts w:asciiTheme="majorEastAsia" w:eastAsiaTheme="majorEastAsia" w:hAnsiTheme="majorEastAsia" w:cs="Malgun Gothic"/>
          <w:b/>
          <w:lang w:val="de-LU"/>
        </w:rPr>
      </w:pPr>
      <w:r w:rsidRPr="001F1DCF">
        <w:rPr>
          <w:rFonts w:asciiTheme="majorEastAsia" w:eastAsiaTheme="majorEastAsia" w:hAnsiTheme="majorEastAsia" w:cs="Malgun Gothic"/>
          <w:b/>
          <w:noProof/>
          <w:lang w:val="de-LU"/>
        </w:rPr>
        <w:lastRenderedPageBreak/>
        <w:drawing>
          <wp:inline distT="0" distB="0" distL="0" distR="0" wp14:anchorId="69B26AF4" wp14:editId="7CBE0AF9">
            <wp:extent cx="1144987" cy="1147908"/>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86622" cy="1189649"/>
                    </a:xfrm>
                    <a:prstGeom prst="rect">
                      <a:avLst/>
                    </a:prstGeom>
                    <a:noFill/>
                    <a:ln>
                      <a:noFill/>
                    </a:ln>
                  </pic:spPr>
                </pic:pic>
              </a:graphicData>
            </a:graphic>
          </wp:inline>
        </w:drawing>
      </w:r>
      <w:r>
        <w:rPr>
          <w:rFonts w:asciiTheme="majorEastAsia" w:eastAsiaTheme="majorEastAsia" w:hAnsiTheme="majorEastAsia" w:cs="Malgun Gothic"/>
          <w:b/>
          <w:lang w:val="de-LU"/>
        </w:rPr>
        <w:t xml:space="preserve">      </w:t>
      </w:r>
      <w:r w:rsidRPr="001F1DCF">
        <w:rPr>
          <w:rFonts w:asciiTheme="majorEastAsia" w:eastAsiaTheme="majorEastAsia" w:hAnsiTheme="majorEastAsia" w:cs="Malgun Gothic"/>
          <w:b/>
          <w:noProof/>
          <w:lang w:val="de-LU"/>
        </w:rPr>
        <w:drawing>
          <wp:inline distT="0" distB="0" distL="0" distR="0" wp14:anchorId="21B7E7B9" wp14:editId="27416206">
            <wp:extent cx="1144352" cy="1144352"/>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flipH="1">
                      <a:off x="0" y="0"/>
                      <a:ext cx="1160541" cy="1160541"/>
                    </a:xfrm>
                    <a:prstGeom prst="rect">
                      <a:avLst/>
                    </a:prstGeom>
                    <a:noFill/>
                    <a:ln>
                      <a:noFill/>
                    </a:ln>
                  </pic:spPr>
                </pic:pic>
              </a:graphicData>
            </a:graphic>
          </wp:inline>
        </w:drawing>
      </w:r>
      <w:r>
        <w:rPr>
          <w:rFonts w:asciiTheme="majorEastAsia" w:eastAsiaTheme="majorEastAsia" w:hAnsiTheme="majorEastAsia" w:cs="Malgun Gothic"/>
          <w:b/>
          <w:lang w:val="de-LU"/>
        </w:rPr>
        <w:t xml:space="preserve">      </w:t>
      </w:r>
      <w:r w:rsidRPr="001F1DCF">
        <w:rPr>
          <w:rFonts w:asciiTheme="majorEastAsia" w:eastAsiaTheme="majorEastAsia" w:hAnsiTheme="majorEastAsia" w:cs="Malgun Gothic"/>
          <w:b/>
          <w:noProof/>
          <w:lang w:val="de-LU"/>
        </w:rPr>
        <w:drawing>
          <wp:inline distT="0" distB="0" distL="0" distR="0" wp14:anchorId="125A5467" wp14:editId="2E64AD30">
            <wp:extent cx="1137644" cy="1137644"/>
            <wp:effectExtent l="0" t="0" r="5715" b="571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8629" cy="1148629"/>
                    </a:xfrm>
                    <a:prstGeom prst="rect">
                      <a:avLst/>
                    </a:prstGeom>
                    <a:noFill/>
                    <a:ln>
                      <a:noFill/>
                    </a:ln>
                  </pic:spPr>
                </pic:pic>
              </a:graphicData>
            </a:graphic>
          </wp:inline>
        </w:drawing>
      </w:r>
    </w:p>
    <w:p w14:paraId="20A34794" w14:textId="18458FAE" w:rsidR="001E0E2C" w:rsidRPr="00A26E52" w:rsidRDefault="001E0E2C" w:rsidP="001E0E2C">
      <w:pPr>
        <w:spacing w:before="0" w:after="0" w:line="240" w:lineRule="auto"/>
        <w:ind w:firstLine="800"/>
        <w:jc w:val="left"/>
        <w:rPr>
          <w:rFonts w:asciiTheme="majorEastAsia" w:eastAsiaTheme="majorEastAsia" w:hAnsiTheme="majorEastAsia" w:cs="Malgun Gothic"/>
        </w:rPr>
      </w:pPr>
      <w:r>
        <w:rPr>
          <w:rFonts w:asciiTheme="majorEastAsia" w:eastAsiaTheme="majorEastAsia" w:hAnsiTheme="majorEastAsia" w:cs="Malgun Gothic"/>
          <w:noProof/>
        </w:rPr>
        <mc:AlternateContent>
          <mc:Choice Requires="wps">
            <w:drawing>
              <wp:anchor distT="45720" distB="45720" distL="114300" distR="114300" simplePos="0" relativeHeight="251668480" behindDoc="0" locked="0" layoutInCell="1" allowOverlap="1" wp14:anchorId="44156FDA" wp14:editId="524116A9">
                <wp:simplePos x="0" y="0"/>
                <wp:positionH relativeFrom="column">
                  <wp:posOffset>3380740</wp:posOffset>
                </wp:positionH>
                <wp:positionV relativeFrom="paragraph">
                  <wp:posOffset>76200</wp:posOffset>
                </wp:positionV>
                <wp:extent cx="1486535" cy="466725"/>
                <wp:effectExtent l="0" t="0" r="18415" b="28575"/>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466725"/>
                        </a:xfrm>
                        <a:prstGeom prst="rect">
                          <a:avLst/>
                        </a:prstGeom>
                        <a:solidFill>
                          <a:srgbClr val="FFFFFF"/>
                        </a:solidFill>
                        <a:ln w="9525">
                          <a:solidFill>
                            <a:schemeClr val="bg1">
                              <a:lumMod val="100000"/>
                              <a:lumOff val="0"/>
                            </a:schemeClr>
                          </a:solidFill>
                          <a:miter lim="800000"/>
                          <a:headEnd/>
                          <a:tailEnd/>
                        </a:ln>
                      </wps:spPr>
                      <wps:txbx>
                        <w:txbxContent>
                          <w:p w14:paraId="448EFE19" w14:textId="77777777" w:rsidR="001E0E2C" w:rsidRPr="001E0E2C" w:rsidRDefault="001E0E2C" w:rsidP="001E0E2C">
                            <w:pPr>
                              <w:spacing w:before="0" w:after="0" w:line="240" w:lineRule="auto"/>
                              <w:rPr>
                                <w:sz w:val="16"/>
                                <w:lang w:val="en-GB"/>
                              </w:rPr>
                            </w:pPr>
                            <w:proofErr w:type="spellStart"/>
                            <w:r w:rsidRPr="001E0E2C">
                              <w:rPr>
                                <w:sz w:val="16"/>
                                <w:lang w:val="en-GB"/>
                              </w:rPr>
                              <w:t>Mehrfarbige</w:t>
                            </w:r>
                            <w:proofErr w:type="spellEnd"/>
                            <w:r w:rsidRPr="001E0E2C">
                              <w:rPr>
                                <w:sz w:val="16"/>
                                <w:lang w:val="en-GB"/>
                              </w:rPr>
                              <w:t xml:space="preserve"> LED-</w:t>
                            </w:r>
                            <w:proofErr w:type="spellStart"/>
                            <w:r w:rsidRPr="001E0E2C">
                              <w:rPr>
                                <w:sz w:val="16"/>
                                <w:lang w:val="en-GB"/>
                              </w:rPr>
                              <w:t>Anzeige</w:t>
                            </w:r>
                            <w:proofErr w:type="spellEnd"/>
                          </w:p>
                          <w:p w14:paraId="71025357" w14:textId="3CB6E810" w:rsidR="001E0E2C" w:rsidRPr="004863FF" w:rsidRDefault="001E0E2C" w:rsidP="001E0E2C">
                            <w:pPr>
                              <w:spacing w:before="0" w:after="0" w:line="240" w:lineRule="auto"/>
                              <w:rPr>
                                <w:sz w:val="16"/>
                                <w:lang w:val="en-GB"/>
                              </w:rPr>
                            </w:pPr>
                            <w:r w:rsidRPr="001E0E2C">
                              <w:rPr>
                                <w:sz w:val="16"/>
                                <w:lang w:val="en-GB"/>
                              </w:rPr>
                              <w:t>und Vibrator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156FDA" id="Text Box 16" o:spid="_x0000_s1029" type="#_x0000_t202" style="position:absolute;left:0;text-align:left;margin-left:266.2pt;margin-top:6pt;width:117.05pt;height:36.7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" strokecolor="white [3212]">
                <v:textbox>
                  <w:txbxContent>
                    <w:p w14:paraId="448EFE19" w14:textId="77777777" w:rsidR="001E0E2C" w:rsidRPr="001E0E2C" w:rsidRDefault="001E0E2C" w:rsidP="001E0E2C">
                      <w:pPr>
                        <w:spacing w:before="0" w:after="0" w:line="240" w:lineRule="auto"/>
                        <w:rPr>
                          <w:sz w:val="16"/>
                          <w:lang w:val="en-GB"/>
                        </w:rPr>
                      </w:pPr>
                      <w:proofErr w:type="spellStart"/>
                      <w:r w:rsidRPr="001E0E2C">
                        <w:rPr>
                          <w:sz w:val="16"/>
                          <w:lang w:val="en-GB"/>
                        </w:rPr>
                        <w:t>Mehrfarbige</w:t>
                      </w:r>
                      <w:proofErr w:type="spellEnd"/>
                      <w:r w:rsidRPr="001E0E2C">
                        <w:rPr>
                          <w:sz w:val="16"/>
                          <w:lang w:val="en-GB"/>
                        </w:rPr>
                        <w:t xml:space="preserve"> LED-</w:t>
                      </w:r>
                      <w:proofErr w:type="spellStart"/>
                      <w:r w:rsidRPr="001E0E2C">
                        <w:rPr>
                          <w:sz w:val="16"/>
                          <w:lang w:val="en-GB"/>
                        </w:rPr>
                        <w:t>Anzeige</w:t>
                      </w:r>
                      <w:proofErr w:type="spellEnd"/>
                    </w:p>
                    <w:p w14:paraId="71025357" w14:textId="3CB6E810" w:rsidR="001E0E2C" w:rsidRPr="004863FF" w:rsidRDefault="001E0E2C" w:rsidP="001E0E2C">
                      <w:pPr>
                        <w:spacing w:before="0" w:after="0" w:line="240" w:lineRule="auto"/>
                        <w:rPr>
                          <w:sz w:val="16"/>
                          <w:lang w:val="en-GB"/>
                        </w:rPr>
                      </w:pPr>
                      <w:r w:rsidRPr="001E0E2C">
                        <w:rPr>
                          <w:sz w:val="16"/>
                          <w:lang w:val="en-GB"/>
                        </w:rPr>
                        <w:t>und Vibrator</w:t>
                      </w:r>
                    </w:p>
                  </w:txbxContent>
                </v:textbox>
                <w10:wrap type="square"/>
              </v:shape>
            </w:pict>
          </mc:Fallback>
        </mc:AlternateContent>
      </w:r>
      <w:r>
        <w:rPr>
          <w:rFonts w:asciiTheme="majorEastAsia" w:eastAsiaTheme="majorEastAsia" w:hAnsiTheme="majorEastAsia" w:cs="Malgun Gothic"/>
          <w:noProof/>
        </w:rPr>
        <mc:AlternateContent>
          <mc:Choice Requires="wps">
            <w:drawing>
              <wp:anchor distT="45720" distB="45720" distL="114300" distR="114300" simplePos="0" relativeHeight="251666432" behindDoc="0" locked="0" layoutInCell="1" allowOverlap="1" wp14:anchorId="53A6F3C1" wp14:editId="60C56CC0">
                <wp:simplePos x="0" y="0"/>
                <wp:positionH relativeFrom="column">
                  <wp:posOffset>353060</wp:posOffset>
                </wp:positionH>
                <wp:positionV relativeFrom="paragraph">
                  <wp:posOffset>76200</wp:posOffset>
                </wp:positionV>
                <wp:extent cx="1485265" cy="466725"/>
                <wp:effectExtent l="0" t="0" r="19685" b="28575"/>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265" cy="466725"/>
                        </a:xfrm>
                        <a:prstGeom prst="rect">
                          <a:avLst/>
                        </a:prstGeom>
                        <a:solidFill>
                          <a:srgbClr val="FFFFFF"/>
                        </a:solidFill>
                        <a:ln w="9525">
                          <a:solidFill>
                            <a:schemeClr val="bg1">
                              <a:lumMod val="100000"/>
                              <a:lumOff val="0"/>
                            </a:schemeClr>
                          </a:solidFill>
                          <a:miter lim="800000"/>
                          <a:headEnd/>
                          <a:tailEnd/>
                        </a:ln>
                      </wps:spPr>
                      <wps:txbx>
                        <w:txbxContent>
                          <w:p w14:paraId="10A2FBBE" w14:textId="77777777" w:rsidR="001E0E2C" w:rsidRPr="001E0E2C" w:rsidRDefault="001E0E2C" w:rsidP="001E0E2C">
                            <w:pPr>
                              <w:spacing w:before="0" w:after="0" w:line="240" w:lineRule="auto"/>
                              <w:rPr>
                                <w:sz w:val="16"/>
                                <w:lang w:val="en-GB"/>
                              </w:rPr>
                            </w:pPr>
                            <w:r w:rsidRPr="001E0E2C">
                              <w:rPr>
                                <w:sz w:val="16"/>
                                <w:lang w:val="en-GB"/>
                              </w:rPr>
                              <w:t>Duo-Anschluss</w:t>
                            </w:r>
                          </w:p>
                          <w:p w14:paraId="39103E4A" w14:textId="57A06264" w:rsidR="001E0E2C" w:rsidRPr="000C4056" w:rsidRDefault="001E0E2C" w:rsidP="001E0E2C">
                            <w:pPr>
                              <w:spacing w:before="0" w:after="0" w:line="240" w:lineRule="auto"/>
                              <w:rPr>
                                <w:sz w:val="16"/>
                                <w:lang w:val="en-GB"/>
                              </w:rPr>
                            </w:pPr>
                            <w:r w:rsidRPr="001E0E2C">
                              <w:rPr>
                                <w:sz w:val="16"/>
                                <w:lang w:val="en-GB"/>
                              </w:rPr>
                              <w:t>(USB / OTG)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A6F3C1" id="Text Box 14" o:spid="_x0000_s1030" type="#_x0000_t202" style="position:absolute;left:0;text-align:left;margin-left:27.8pt;margin-top:6pt;width:116.95pt;height:36.7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" strokecolor="white [3212]">
                <v:textbox>
                  <w:txbxContent>
                    <w:p w14:paraId="10A2FBBE" w14:textId="77777777" w:rsidR="001E0E2C" w:rsidRPr="001E0E2C" w:rsidRDefault="001E0E2C" w:rsidP="001E0E2C">
                      <w:pPr>
                        <w:spacing w:before="0" w:after="0" w:line="240" w:lineRule="auto"/>
                        <w:rPr>
                          <w:sz w:val="16"/>
                          <w:lang w:val="en-GB"/>
                        </w:rPr>
                      </w:pPr>
                      <w:r w:rsidRPr="001E0E2C">
                        <w:rPr>
                          <w:sz w:val="16"/>
                          <w:lang w:val="en-GB"/>
                        </w:rPr>
                        <w:t>Duo-Anschluss</w:t>
                      </w:r>
                    </w:p>
                    <w:p w14:paraId="39103E4A" w14:textId="57A06264" w:rsidR="001E0E2C" w:rsidRPr="000C4056" w:rsidRDefault="001E0E2C" w:rsidP="001E0E2C">
                      <w:pPr>
                        <w:spacing w:before="0" w:after="0" w:line="240" w:lineRule="auto"/>
                        <w:rPr>
                          <w:sz w:val="16"/>
                          <w:lang w:val="en-GB"/>
                        </w:rPr>
                      </w:pPr>
                      <w:r w:rsidRPr="001E0E2C">
                        <w:rPr>
                          <w:sz w:val="16"/>
                          <w:lang w:val="en-GB"/>
                        </w:rPr>
                        <w:t>(USB / OTG)</w:t>
                      </w:r>
                    </w:p>
                  </w:txbxContent>
                </v:textbox>
                <w10:wrap type="square"/>
              </v:shape>
            </w:pict>
          </mc:Fallback>
        </mc:AlternateContent>
      </w:r>
      <w:r>
        <w:rPr>
          <w:rFonts w:asciiTheme="majorEastAsia" w:eastAsiaTheme="majorEastAsia" w:hAnsiTheme="majorEastAsia" w:cs="Malgun Gothic"/>
          <w:noProof/>
        </w:rPr>
        <mc:AlternateContent>
          <mc:Choice Requires="wps">
            <w:drawing>
              <wp:anchor distT="45720" distB="45720" distL="114300" distR="114300" simplePos="0" relativeHeight="251667456" behindDoc="0" locked="0" layoutInCell="1" allowOverlap="1" wp14:anchorId="0570CE4C" wp14:editId="0E00A8B2">
                <wp:simplePos x="0" y="0"/>
                <wp:positionH relativeFrom="column">
                  <wp:posOffset>1838325</wp:posOffset>
                </wp:positionH>
                <wp:positionV relativeFrom="paragraph">
                  <wp:posOffset>76200</wp:posOffset>
                </wp:positionV>
                <wp:extent cx="1485265" cy="466725"/>
                <wp:effectExtent l="0" t="0" r="19685" b="28575"/>
                <wp:wrapSquare wrapText="bothSides"/>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265" cy="466725"/>
                        </a:xfrm>
                        <a:prstGeom prst="rect">
                          <a:avLst/>
                        </a:prstGeom>
                        <a:solidFill>
                          <a:srgbClr val="FFFFFF"/>
                        </a:solidFill>
                        <a:ln w="9525">
                          <a:solidFill>
                            <a:schemeClr val="bg1">
                              <a:lumMod val="100000"/>
                              <a:lumOff val="0"/>
                            </a:schemeClr>
                          </a:solidFill>
                          <a:miter lim="800000"/>
                          <a:headEnd/>
                          <a:tailEnd/>
                        </a:ln>
                      </wps:spPr>
                      <wps:txbx>
                        <w:txbxContent>
                          <w:p w14:paraId="2D56C64C" w14:textId="75C2B5F8" w:rsidR="001E0E2C" w:rsidRPr="004863FF" w:rsidRDefault="001E0E2C" w:rsidP="001E0E2C">
                            <w:pPr>
                              <w:spacing w:before="0" w:after="0" w:line="240" w:lineRule="auto"/>
                              <w:rPr>
                                <w:sz w:val="16"/>
                                <w:lang w:val="en-GB"/>
                              </w:rPr>
                            </w:pPr>
                            <w:proofErr w:type="spellStart"/>
                            <w:r w:rsidRPr="001E0E2C">
                              <w:rPr>
                                <w:sz w:val="16"/>
                                <w:lang w:val="en-GB"/>
                              </w:rPr>
                              <w:t>Benutzerdatenschutz</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70CE4C" id="Text Box 15" o:spid="_x0000_s1031" type="#_x0000_t202" style="position:absolute;left:0;text-align:left;margin-left:144.75pt;margin-top:6pt;width:116.95pt;height:36.7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" strokecolor="white [3212]">
                <v:textbox>
                  <w:txbxContent>
                    <w:p w14:paraId="2D56C64C" w14:textId="75C2B5F8" w:rsidR="001E0E2C" w:rsidRPr="004863FF" w:rsidRDefault="001E0E2C" w:rsidP="001E0E2C">
                      <w:pPr>
                        <w:spacing w:before="0" w:after="0" w:line="240" w:lineRule="auto"/>
                        <w:rPr>
                          <w:sz w:val="16"/>
                          <w:lang w:val="en-GB"/>
                        </w:rPr>
                      </w:pPr>
                      <w:proofErr w:type="spellStart"/>
                      <w:r w:rsidRPr="001E0E2C">
                        <w:rPr>
                          <w:sz w:val="16"/>
                          <w:lang w:val="en-GB"/>
                        </w:rPr>
                        <w:t>Benutzerdatenschutz</w:t>
                      </w:r>
                      <w:proofErr w:type="spellEnd"/>
                    </w:p>
                  </w:txbxContent>
                </v:textbox>
                <w10:wrap type="square"/>
              </v:shape>
            </w:pict>
          </mc:Fallback>
        </mc:AlternateContent>
      </w:r>
    </w:p>
    <w:p w14:paraId="32FDB48F" w14:textId="77777777" w:rsidR="001E0E2C" w:rsidRDefault="001E0E2C" w:rsidP="001E0E2C">
      <w:pPr>
        <w:spacing w:before="0" w:after="0" w:line="240" w:lineRule="auto"/>
        <w:jc w:val="left"/>
        <w:rPr>
          <w:rFonts w:asciiTheme="majorEastAsia" w:eastAsiaTheme="majorEastAsia" w:hAnsiTheme="majorEastAsia"/>
          <w:b/>
          <w:sz w:val="24"/>
          <w:szCs w:val="24"/>
          <w:u w:val="single"/>
        </w:rPr>
      </w:pPr>
    </w:p>
    <w:p w14:paraId="095565AE" w14:textId="2C2A7A63" w:rsidR="00397CDD" w:rsidRDefault="00397CDD" w:rsidP="001F1DCF">
      <w:pPr>
        <w:spacing w:before="0" w:after="0" w:line="240" w:lineRule="auto"/>
        <w:rPr>
          <w:rFonts w:asciiTheme="majorEastAsia" w:eastAsiaTheme="majorEastAsia" w:hAnsiTheme="majorEastAsia" w:cs="Malgun Gothic"/>
          <w:b/>
          <w:lang w:val="de-LU"/>
        </w:rPr>
      </w:pPr>
    </w:p>
    <w:p w14:paraId="74A5E7F3" w14:textId="77777777" w:rsidR="00397CDD" w:rsidRPr="001F1DCF" w:rsidRDefault="00397CDD" w:rsidP="001F1DCF">
      <w:pPr>
        <w:spacing w:before="0" w:after="0" w:line="240" w:lineRule="auto"/>
        <w:rPr>
          <w:rFonts w:asciiTheme="majorEastAsia" w:eastAsiaTheme="majorEastAsia" w:hAnsiTheme="majorEastAsia" w:cs="Malgun Gothic"/>
          <w:b/>
          <w:lang w:val="de-LU"/>
        </w:rPr>
      </w:pPr>
    </w:p>
    <w:p w14:paraId="09CD1C21" w14:textId="4CCCB258" w:rsidR="002D4C85" w:rsidRPr="004A0458" w:rsidRDefault="0088537F" w:rsidP="0088537F">
      <w:pPr>
        <w:spacing w:before="0" w:after="0" w:line="240" w:lineRule="auto"/>
        <w:jc w:val="left"/>
        <w:rPr>
          <w:rFonts w:asciiTheme="majorEastAsia" w:eastAsiaTheme="majorEastAsia" w:hAnsiTheme="majorEastAsia"/>
          <w:b/>
          <w:sz w:val="24"/>
          <w:szCs w:val="24"/>
          <w:u w:val="single"/>
          <w:lang w:val="de-LU"/>
        </w:rPr>
      </w:pPr>
      <w:r w:rsidRPr="004A0458">
        <w:rPr>
          <w:rFonts w:asciiTheme="majorEastAsia" w:eastAsiaTheme="majorEastAsia" w:hAnsiTheme="majorEastAsia"/>
          <w:b/>
          <w:sz w:val="24"/>
          <w:szCs w:val="24"/>
          <w:u w:val="single"/>
          <w:lang w:val="de-LU"/>
        </w:rPr>
        <w:t xml:space="preserve">2. </w:t>
      </w:r>
      <w:r w:rsidR="002A12B7">
        <w:rPr>
          <w:rFonts w:asciiTheme="majorEastAsia" w:eastAsiaTheme="majorEastAsia" w:hAnsiTheme="majorEastAsia"/>
          <w:b/>
          <w:sz w:val="24"/>
          <w:szCs w:val="24"/>
          <w:u w:val="single"/>
          <w:lang w:val="de-LU"/>
        </w:rPr>
        <w:t>Produktverfassung</w:t>
      </w:r>
      <w:r w:rsidR="002D4C85" w:rsidRPr="004A0458">
        <w:rPr>
          <w:rFonts w:asciiTheme="majorEastAsia" w:eastAsiaTheme="majorEastAsia" w:hAnsiTheme="majorEastAsia"/>
          <w:b/>
          <w:sz w:val="24"/>
          <w:szCs w:val="24"/>
          <w:u w:val="single"/>
          <w:lang w:val="de-LU"/>
        </w:rPr>
        <w:t xml:space="preserve"> </w:t>
      </w:r>
    </w:p>
    <w:p w14:paraId="79A50877" w14:textId="4B42B172" w:rsidR="002A12B7" w:rsidRPr="004A0458" w:rsidRDefault="002A12B7" w:rsidP="00A53870">
      <w:pPr>
        <w:spacing w:before="0" w:after="0" w:line="240" w:lineRule="auto"/>
        <w:ind w:firstLineChars="150" w:firstLine="300"/>
        <w:rPr>
          <w:rFonts w:asciiTheme="majorEastAsia" w:eastAsiaTheme="majorEastAsia" w:hAnsiTheme="majorEastAsia"/>
          <w:lang w:val="de-LU"/>
        </w:rPr>
      </w:pPr>
      <w:r>
        <w:rPr>
          <w:rFonts w:asciiTheme="majorEastAsia" w:eastAsiaTheme="majorEastAsia" w:hAnsiTheme="majorEastAsia"/>
          <w:noProof/>
          <w:lang w:val="de-LU"/>
        </w:rPr>
        <w:drawing>
          <wp:inline distT="0" distB="0" distL="0" distR="0" wp14:anchorId="65FC5DB9" wp14:editId="1A76C2F3">
            <wp:extent cx="5369442" cy="2742425"/>
            <wp:effectExtent l="0" t="0" r="3175"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2018-11-09 SafeM_Features_German.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77442" cy="2746511"/>
                    </a:xfrm>
                    <a:prstGeom prst="rect">
                      <a:avLst/>
                    </a:prstGeom>
                  </pic:spPr>
                </pic:pic>
              </a:graphicData>
            </a:graphic>
          </wp:inline>
        </w:drawing>
      </w:r>
    </w:p>
    <w:p w14:paraId="06339FDA" w14:textId="77777777" w:rsidR="0088537F" w:rsidRPr="004A0458" w:rsidRDefault="0088537F" w:rsidP="0088537F">
      <w:pPr>
        <w:spacing w:before="0" w:after="0" w:line="240" w:lineRule="auto"/>
        <w:jc w:val="left"/>
        <w:rPr>
          <w:rFonts w:asciiTheme="majorEastAsia" w:eastAsiaTheme="majorEastAsia" w:hAnsiTheme="majorEastAsia"/>
          <w:lang w:val="de-LU"/>
        </w:rPr>
      </w:pPr>
    </w:p>
    <w:p w14:paraId="0588280B" w14:textId="4170AEA6" w:rsidR="0088537F" w:rsidRPr="004A0458" w:rsidRDefault="0088537F" w:rsidP="0088537F">
      <w:pPr>
        <w:spacing w:before="0" w:after="0" w:line="240" w:lineRule="auto"/>
        <w:jc w:val="left"/>
        <w:rPr>
          <w:rFonts w:asciiTheme="majorEastAsia" w:eastAsiaTheme="majorEastAsia" w:hAnsiTheme="majorEastAsia" w:cs="Malgun Gothic"/>
          <w:b/>
          <w:sz w:val="24"/>
          <w:szCs w:val="24"/>
          <w:u w:val="single"/>
          <w:lang w:val="de-LU"/>
        </w:rPr>
      </w:pPr>
      <w:r w:rsidRPr="004A0458">
        <w:rPr>
          <w:rFonts w:asciiTheme="majorEastAsia" w:eastAsiaTheme="majorEastAsia" w:hAnsiTheme="majorEastAsia" w:cs="Malgun Gothic"/>
          <w:b/>
          <w:sz w:val="24"/>
          <w:szCs w:val="24"/>
          <w:u w:val="single"/>
          <w:lang w:val="de-LU"/>
        </w:rPr>
        <w:t xml:space="preserve">3. </w:t>
      </w:r>
      <w:r w:rsidR="00A53870">
        <w:rPr>
          <w:rFonts w:asciiTheme="majorEastAsia" w:eastAsiaTheme="majorEastAsia" w:hAnsiTheme="majorEastAsia" w:cs="Malgun Gothic"/>
          <w:b/>
          <w:sz w:val="24"/>
          <w:szCs w:val="24"/>
          <w:u w:val="single"/>
          <w:lang w:val="de-LU"/>
        </w:rPr>
        <w:t>Übersicht</w:t>
      </w:r>
      <w:r w:rsidRPr="004A0458">
        <w:rPr>
          <w:rFonts w:asciiTheme="majorEastAsia" w:eastAsiaTheme="majorEastAsia" w:hAnsiTheme="majorEastAsia" w:cs="Malgun Gothic"/>
          <w:b/>
          <w:sz w:val="24"/>
          <w:szCs w:val="24"/>
          <w:u w:val="single"/>
          <w:lang w:val="de-LU"/>
        </w:rPr>
        <w:t xml:space="preserve"> </w:t>
      </w:r>
    </w:p>
    <w:p w14:paraId="1CF3CA13" w14:textId="589E31C3" w:rsidR="005245D5" w:rsidRDefault="005245D5" w:rsidP="0088537F">
      <w:pPr>
        <w:spacing w:before="0" w:after="0" w:line="240" w:lineRule="auto"/>
        <w:jc w:val="left"/>
        <w:rPr>
          <w:rFonts w:asciiTheme="majorEastAsia" w:eastAsiaTheme="majorEastAsia" w:hAnsiTheme="majorEastAsia" w:cs="Malgun Gothic"/>
          <w:lang w:val="de-LU"/>
        </w:rPr>
      </w:pPr>
    </w:p>
    <w:p w14:paraId="47E7ED64" w14:textId="2B33B57B" w:rsidR="002A12B7" w:rsidRPr="004A0458" w:rsidRDefault="002A12B7" w:rsidP="00A53870">
      <w:pPr>
        <w:spacing w:before="0" w:after="0" w:line="240" w:lineRule="auto"/>
        <w:rPr>
          <w:rFonts w:asciiTheme="majorEastAsia" w:eastAsiaTheme="majorEastAsia" w:hAnsiTheme="majorEastAsia" w:cs="Malgun Gothic"/>
          <w:lang w:val="de-LU"/>
        </w:rPr>
      </w:pPr>
      <w:r>
        <w:rPr>
          <w:rFonts w:asciiTheme="majorEastAsia" w:eastAsiaTheme="majorEastAsia" w:hAnsiTheme="majorEastAsia" w:cs="Malgun Gothic"/>
          <w:noProof/>
          <w:lang w:val="de-LU"/>
        </w:rPr>
        <w:drawing>
          <wp:inline distT="0" distB="0" distL="0" distR="0" wp14:anchorId="79C5EFBE" wp14:editId="64AB98FA">
            <wp:extent cx="4748655" cy="32861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afeM_Usermanual_German.jpg"/>
                    <pic:cNvPicPr/>
                  </pic:nvPicPr>
                  <pic:blipFill rotWithShape="1">
                    <a:blip r:embed="rId18" cstate="print">
                      <a:extLst>
                        <a:ext uri="{28A0092B-C50C-407E-A947-70E740481C1C}">
                          <a14:useLocalDpi xmlns:a14="http://schemas.microsoft.com/office/drawing/2010/main" val="0"/>
                        </a:ext>
                      </a:extLst>
                    </a:blip>
                    <a:srcRect t="7320" b="5603"/>
                    <a:stretch/>
                  </pic:blipFill>
                  <pic:spPr bwMode="auto">
                    <a:xfrm>
                      <a:off x="0" y="0"/>
                      <a:ext cx="4765539" cy="3297809"/>
                    </a:xfrm>
                    <a:prstGeom prst="rect">
                      <a:avLst/>
                    </a:prstGeom>
                    <a:ln>
                      <a:noFill/>
                    </a:ln>
                    <a:extLst>
                      <a:ext uri="{53640926-AAD7-44D8-BBD7-CCE9431645EC}">
                        <a14:shadowObscured xmlns:a14="http://schemas.microsoft.com/office/drawing/2010/main"/>
                      </a:ext>
                    </a:extLst>
                  </pic:spPr>
                </pic:pic>
              </a:graphicData>
            </a:graphic>
          </wp:inline>
        </w:drawing>
      </w:r>
    </w:p>
    <w:p w14:paraId="4F9BEBE8" w14:textId="0FC00FA8" w:rsidR="00877C4C" w:rsidRPr="00A53870" w:rsidRDefault="0088537F" w:rsidP="0088537F">
      <w:pPr>
        <w:spacing w:before="0" w:after="0" w:line="240" w:lineRule="auto"/>
        <w:jc w:val="left"/>
        <w:rPr>
          <w:rFonts w:ascii="Arial" w:eastAsiaTheme="majorEastAsia" w:hAnsi="Arial" w:cs="Arial"/>
          <w:b/>
          <w:sz w:val="24"/>
          <w:szCs w:val="24"/>
          <w:u w:val="single"/>
          <w:lang w:val="de-LU"/>
        </w:rPr>
      </w:pPr>
      <w:r w:rsidRPr="004A0458">
        <w:rPr>
          <w:rFonts w:asciiTheme="majorEastAsia" w:eastAsiaTheme="majorEastAsia" w:hAnsiTheme="majorEastAsia" w:cs="Malgun Gothic"/>
          <w:b/>
          <w:sz w:val="24"/>
          <w:szCs w:val="24"/>
          <w:u w:val="single"/>
          <w:lang w:val="de-LU"/>
        </w:rPr>
        <w:lastRenderedPageBreak/>
        <w:t xml:space="preserve">4. </w:t>
      </w:r>
      <w:r w:rsidR="00A53870">
        <w:rPr>
          <w:rFonts w:asciiTheme="majorEastAsia" w:eastAsiaTheme="majorEastAsia" w:hAnsiTheme="majorEastAsia" w:cs="Malgun Gothic"/>
          <w:b/>
          <w:sz w:val="24"/>
          <w:szCs w:val="24"/>
          <w:u w:val="single"/>
          <w:lang w:val="de-LU"/>
        </w:rPr>
        <w:t>Vorsichtsma</w:t>
      </w:r>
      <w:r w:rsidR="00A53870">
        <w:rPr>
          <w:rFonts w:ascii="Arial" w:eastAsiaTheme="majorEastAsia" w:hAnsi="Arial" w:cs="Arial"/>
          <w:b/>
          <w:sz w:val="24"/>
          <w:szCs w:val="24"/>
          <w:u w:val="single"/>
          <w:lang w:val="de-LU"/>
        </w:rPr>
        <w:t>ßnahmen</w:t>
      </w:r>
    </w:p>
    <w:p w14:paraId="2BB5F52E" w14:textId="77777777" w:rsidR="0088537F" w:rsidRPr="004A0458" w:rsidRDefault="0088537F" w:rsidP="0088537F">
      <w:pPr>
        <w:spacing w:before="0" w:after="0" w:line="240" w:lineRule="auto"/>
        <w:jc w:val="left"/>
        <w:rPr>
          <w:rFonts w:asciiTheme="majorEastAsia" w:eastAsiaTheme="majorEastAsia" w:hAnsiTheme="majorEastAsia" w:cs="Malgun Gothic"/>
          <w:lang w:val="de-LU"/>
        </w:rPr>
      </w:pPr>
    </w:p>
    <w:p w14:paraId="3BB4233A" w14:textId="7E69EEB9" w:rsidR="00A53870" w:rsidRPr="00DE3C65" w:rsidRDefault="00A53870" w:rsidP="00DE3C65">
      <w:pPr>
        <w:pStyle w:val="ListParagraph"/>
        <w:numPr>
          <w:ilvl w:val="0"/>
          <w:numId w:val="24"/>
        </w:numPr>
        <w:spacing w:before="0" w:after="0" w:line="240" w:lineRule="auto"/>
        <w:ind w:leftChars="0"/>
        <w:jc w:val="left"/>
        <w:rPr>
          <w:rFonts w:asciiTheme="majorEastAsia" w:eastAsiaTheme="majorEastAsia" w:hAnsiTheme="majorEastAsia" w:cs="Malgun Gothic"/>
          <w:lang w:val="de-LU"/>
        </w:rPr>
      </w:pPr>
      <w:r w:rsidRPr="00DE3C65">
        <w:rPr>
          <w:rFonts w:asciiTheme="majorEastAsia" w:eastAsiaTheme="majorEastAsia" w:hAnsiTheme="majorEastAsia" w:cs="Malgun Gothic"/>
          <w:lang w:val="de-LU"/>
        </w:rPr>
        <w:t>Das Produkt ist mit einem Schutzfilm auf dem Fingerabdrucksensor versehen. Bitte entfernen Sie den Film vor der Verwendung, um die Fingerabdruckerkennung zu optimieren.</w:t>
      </w:r>
    </w:p>
    <w:p w14:paraId="7823551D" w14:textId="77777777" w:rsidR="00DE3C65" w:rsidRDefault="00A53870" w:rsidP="0088537F">
      <w:pPr>
        <w:pStyle w:val="ListParagraph"/>
        <w:numPr>
          <w:ilvl w:val="0"/>
          <w:numId w:val="24"/>
        </w:numPr>
        <w:spacing w:before="0" w:after="0" w:line="240" w:lineRule="auto"/>
        <w:ind w:leftChars="0"/>
        <w:jc w:val="left"/>
        <w:rPr>
          <w:rFonts w:asciiTheme="majorEastAsia" w:eastAsiaTheme="majorEastAsia" w:hAnsiTheme="majorEastAsia" w:cs="Malgun Gothic"/>
          <w:lang w:val="de-LU"/>
        </w:rPr>
      </w:pPr>
      <w:r w:rsidRPr="00DE3C65">
        <w:rPr>
          <w:rFonts w:asciiTheme="majorEastAsia" w:eastAsiaTheme="majorEastAsia" w:hAnsiTheme="majorEastAsia" w:cs="Malgun Gothic"/>
          <w:lang w:val="de-LU"/>
        </w:rPr>
        <w:t>Achten Sie darauf, den Fingerabdrucksensor nicht zu zerkratzen oder zu beschädigen.</w:t>
      </w:r>
    </w:p>
    <w:p w14:paraId="6D1CF75F" w14:textId="77777777" w:rsidR="00DE3C65" w:rsidRDefault="00A53870" w:rsidP="0088537F">
      <w:pPr>
        <w:pStyle w:val="ListParagraph"/>
        <w:numPr>
          <w:ilvl w:val="0"/>
          <w:numId w:val="24"/>
        </w:numPr>
        <w:spacing w:before="0" w:after="0" w:line="240" w:lineRule="auto"/>
        <w:ind w:leftChars="0"/>
        <w:jc w:val="left"/>
        <w:rPr>
          <w:rFonts w:asciiTheme="majorEastAsia" w:eastAsiaTheme="majorEastAsia" w:hAnsiTheme="majorEastAsia" w:cs="Malgun Gothic"/>
          <w:lang w:val="de-LU"/>
        </w:rPr>
      </w:pPr>
      <w:r w:rsidRPr="00DE3C65">
        <w:rPr>
          <w:rFonts w:asciiTheme="majorEastAsia" w:eastAsiaTheme="majorEastAsia" w:hAnsiTheme="majorEastAsia" w:cs="Malgun Gothic"/>
          <w:lang w:val="de-LU"/>
        </w:rPr>
        <w:t>Bei der Registrierung des Fingerabdrucks muss der registrierte Finger den Sensor vollständig abdecken, um die Fingerabdruckerkennungsrate zu erhöhen.</w:t>
      </w:r>
    </w:p>
    <w:p w14:paraId="5768B613" w14:textId="77777777" w:rsidR="00DE3C65" w:rsidRDefault="00A53870" w:rsidP="0088537F">
      <w:pPr>
        <w:pStyle w:val="ListParagraph"/>
        <w:numPr>
          <w:ilvl w:val="0"/>
          <w:numId w:val="24"/>
        </w:numPr>
        <w:spacing w:before="0" w:after="0" w:line="240" w:lineRule="auto"/>
        <w:ind w:leftChars="0"/>
        <w:jc w:val="left"/>
        <w:rPr>
          <w:rFonts w:asciiTheme="majorEastAsia" w:eastAsiaTheme="majorEastAsia" w:hAnsiTheme="majorEastAsia" w:cs="Malgun Gothic"/>
          <w:lang w:val="de-LU"/>
        </w:rPr>
      </w:pPr>
      <w:r w:rsidRPr="00DE3C65">
        <w:rPr>
          <w:rFonts w:asciiTheme="majorEastAsia" w:eastAsiaTheme="majorEastAsia" w:hAnsiTheme="majorEastAsia" w:cs="Malgun Gothic"/>
          <w:lang w:val="de-LU"/>
        </w:rPr>
        <w:t>Die Registrierung des Fingerabdrucks muss abgeschlossen sein, bevor Sie den USB-Speicher verwenden können. Befolgen Sie sorgfältig die Anweisungen der Bedienungsanleitung.</w:t>
      </w:r>
    </w:p>
    <w:p w14:paraId="56F55568" w14:textId="77777777" w:rsidR="00DE3C65" w:rsidRDefault="00A53870" w:rsidP="0088537F">
      <w:pPr>
        <w:pStyle w:val="ListParagraph"/>
        <w:numPr>
          <w:ilvl w:val="0"/>
          <w:numId w:val="24"/>
        </w:numPr>
        <w:spacing w:before="0" w:after="0" w:line="240" w:lineRule="auto"/>
        <w:ind w:leftChars="0"/>
        <w:jc w:val="left"/>
        <w:rPr>
          <w:rFonts w:asciiTheme="majorEastAsia" w:eastAsiaTheme="majorEastAsia" w:hAnsiTheme="majorEastAsia" w:cs="Malgun Gothic"/>
          <w:lang w:val="de-LU"/>
        </w:rPr>
      </w:pPr>
      <w:r w:rsidRPr="00DE3C65">
        <w:rPr>
          <w:rFonts w:asciiTheme="majorEastAsia" w:eastAsiaTheme="majorEastAsia" w:hAnsiTheme="majorEastAsia" w:cs="Malgun Gothic"/>
          <w:lang w:val="de-LU"/>
        </w:rPr>
        <w:t>Dieses Gerät kann bis zu 3 verschiedene Fingerabdrücke aufnehmen und in einer Reihenfolge speichern.</w:t>
      </w:r>
    </w:p>
    <w:p w14:paraId="355C2BB0" w14:textId="77777777" w:rsidR="00775450" w:rsidRDefault="00A53870" w:rsidP="00775450">
      <w:pPr>
        <w:pStyle w:val="ListParagraph"/>
        <w:numPr>
          <w:ilvl w:val="0"/>
          <w:numId w:val="24"/>
        </w:numPr>
        <w:spacing w:before="0" w:after="0" w:line="240" w:lineRule="auto"/>
        <w:ind w:leftChars="0"/>
        <w:jc w:val="left"/>
        <w:rPr>
          <w:rFonts w:asciiTheme="majorEastAsia" w:eastAsiaTheme="majorEastAsia" w:hAnsiTheme="majorEastAsia" w:cs="Malgun Gothic"/>
          <w:lang w:val="de-LU"/>
        </w:rPr>
      </w:pPr>
      <w:r w:rsidRPr="00DE3C65">
        <w:rPr>
          <w:rFonts w:asciiTheme="majorEastAsia" w:eastAsiaTheme="majorEastAsia" w:hAnsiTheme="majorEastAsia" w:cs="Malgun Gothic"/>
          <w:lang w:val="de-LU"/>
        </w:rPr>
        <w:t>Wenn die Authentifizierung 5 Mal hintereinander scheitert, blinken die grüne LED und die rote LED abwechselnd. In diesem Fall müssen Sie den USB-Speicher entfernen und erneut anschließen.</w:t>
      </w:r>
    </w:p>
    <w:p w14:paraId="4F7B28B8" w14:textId="711E602A" w:rsidR="00DE3C65" w:rsidRPr="00775450" w:rsidRDefault="00A53870" w:rsidP="00775450">
      <w:pPr>
        <w:pStyle w:val="ListParagraph"/>
        <w:numPr>
          <w:ilvl w:val="0"/>
          <w:numId w:val="24"/>
        </w:numPr>
        <w:spacing w:before="0" w:after="0" w:line="240" w:lineRule="auto"/>
        <w:ind w:leftChars="0"/>
        <w:jc w:val="left"/>
        <w:rPr>
          <w:rFonts w:asciiTheme="majorEastAsia" w:eastAsiaTheme="majorEastAsia" w:hAnsiTheme="majorEastAsia" w:cs="Malgun Gothic"/>
          <w:lang w:val="de-LU"/>
        </w:rPr>
      </w:pPr>
      <w:r w:rsidRPr="00775450">
        <w:rPr>
          <w:rFonts w:asciiTheme="majorEastAsia" w:eastAsiaTheme="majorEastAsia" w:hAnsiTheme="majorEastAsia" w:cs="Malgun Gothic"/>
          <w:b/>
          <w:color w:val="FF0000"/>
          <w:lang w:val="de-LU"/>
        </w:rPr>
        <w:t>Löschung der Benutzerdaten</w:t>
      </w:r>
    </w:p>
    <w:p w14:paraId="6A2D7D7C" w14:textId="77777777" w:rsidR="00DE3C65" w:rsidRPr="00DE3C65" w:rsidRDefault="001A4EB8" w:rsidP="00DE3C65">
      <w:pPr>
        <w:pStyle w:val="ListParagraph"/>
        <w:spacing w:before="0" w:after="0" w:line="240" w:lineRule="auto"/>
        <w:ind w:leftChars="0" w:left="360"/>
        <w:jc w:val="left"/>
        <w:rPr>
          <w:rFonts w:asciiTheme="majorEastAsia" w:eastAsiaTheme="majorEastAsia" w:hAnsiTheme="majorEastAsia" w:cs="Malgun Gothic"/>
          <w:lang w:val="de-LU"/>
        </w:rPr>
      </w:pPr>
      <w:r w:rsidRPr="00DE3C65">
        <w:rPr>
          <w:rFonts w:asciiTheme="majorEastAsia" w:eastAsiaTheme="majorEastAsia" w:hAnsiTheme="majorEastAsia" w:cs="Malgun Gothic"/>
          <w:color w:val="FF0000"/>
          <w:lang w:val="de-LU"/>
        </w:rPr>
        <w:t>Wenn Sie insgesamt 15 nicht registierte Fingerabdrücke auf dem Sensor vorweisen, werden alle Daten automatisch gelöscht. (Vorhandene Daten können vom Hersteller nicht wiederhergestellt werden und wir haften nicht für die verlorenen Daten)</w:t>
      </w:r>
    </w:p>
    <w:p w14:paraId="71B24F00" w14:textId="77777777" w:rsidR="00DE3C65" w:rsidRDefault="001A4EB8" w:rsidP="00DE3C65">
      <w:pPr>
        <w:pStyle w:val="ListParagraph"/>
        <w:numPr>
          <w:ilvl w:val="0"/>
          <w:numId w:val="24"/>
        </w:numPr>
        <w:spacing w:before="0" w:after="0" w:line="240" w:lineRule="auto"/>
        <w:ind w:leftChars="0"/>
        <w:jc w:val="left"/>
        <w:rPr>
          <w:rFonts w:asciiTheme="majorEastAsia" w:eastAsiaTheme="majorEastAsia" w:hAnsiTheme="majorEastAsia" w:cs="Malgun Gothic"/>
          <w:lang w:val="de-LU"/>
        </w:rPr>
      </w:pPr>
      <w:r w:rsidRPr="00DE3C65">
        <w:rPr>
          <w:rFonts w:asciiTheme="majorEastAsia" w:eastAsiaTheme="majorEastAsia" w:hAnsiTheme="majorEastAsia" w:cs="Malgun Gothic"/>
          <w:lang w:val="de-LU"/>
        </w:rPr>
        <w:t>Schließen Sie den USB-Speicher</w:t>
      </w:r>
      <w:r w:rsidR="00673FAB" w:rsidRPr="00DE3C65">
        <w:rPr>
          <w:rFonts w:asciiTheme="majorEastAsia" w:eastAsiaTheme="majorEastAsia" w:hAnsiTheme="majorEastAsia" w:cs="Malgun Gothic"/>
          <w:lang w:val="de-LU"/>
        </w:rPr>
        <w:t xml:space="preserve"> </w:t>
      </w:r>
      <w:r w:rsidRPr="00DE3C65">
        <w:rPr>
          <w:rFonts w:asciiTheme="majorEastAsia" w:eastAsiaTheme="majorEastAsia" w:hAnsiTheme="majorEastAsia" w:cs="Malgun Gothic"/>
          <w:lang w:val="de-LU"/>
        </w:rPr>
        <w:t>mit oder ohne Verlängerungskabel direkt</w:t>
      </w:r>
      <w:r w:rsidR="00673FAB" w:rsidRPr="00DE3C65">
        <w:rPr>
          <w:rFonts w:asciiTheme="majorEastAsia" w:eastAsiaTheme="majorEastAsia" w:hAnsiTheme="majorEastAsia" w:cs="Malgun Gothic"/>
          <w:lang w:val="de-LU"/>
        </w:rPr>
        <w:t xml:space="preserve"> </w:t>
      </w:r>
      <w:r w:rsidRPr="00DE3C65">
        <w:rPr>
          <w:rFonts w:asciiTheme="majorEastAsia" w:eastAsiaTheme="majorEastAsia" w:hAnsiTheme="majorEastAsia" w:cs="Malgun Gothic"/>
          <w:lang w:val="de-LU"/>
        </w:rPr>
        <w:t xml:space="preserve">am Computer an. </w:t>
      </w:r>
      <w:r w:rsidR="00673FAB" w:rsidRPr="00DE3C65">
        <w:rPr>
          <w:rFonts w:asciiTheme="majorEastAsia" w:eastAsiaTheme="majorEastAsia" w:hAnsiTheme="majorEastAsia" w:cs="Malgun Gothic"/>
          <w:lang w:val="de-LU"/>
        </w:rPr>
        <w:t>Je nach Position des USB-Terminals des Computers, befindet sich der Fingerabdrucksensor entweder auf der Vorder- oder Rückseite.</w:t>
      </w:r>
    </w:p>
    <w:p w14:paraId="45A23BE2" w14:textId="480E8FE0" w:rsidR="00673FAB" w:rsidRPr="00DE3C65" w:rsidRDefault="00673FAB" w:rsidP="00DE3C65">
      <w:pPr>
        <w:pStyle w:val="ListParagraph"/>
        <w:numPr>
          <w:ilvl w:val="0"/>
          <w:numId w:val="24"/>
        </w:numPr>
        <w:spacing w:before="0" w:after="0" w:line="240" w:lineRule="auto"/>
        <w:ind w:leftChars="0"/>
        <w:jc w:val="left"/>
        <w:rPr>
          <w:rFonts w:asciiTheme="majorEastAsia" w:eastAsiaTheme="majorEastAsia" w:hAnsiTheme="majorEastAsia" w:cs="Malgun Gothic"/>
          <w:lang w:val="de-LU"/>
        </w:rPr>
      </w:pPr>
      <w:r w:rsidRPr="00DE3C65">
        <w:rPr>
          <w:rFonts w:asciiTheme="majorHAnsi" w:eastAsiaTheme="majorHAnsi" w:hAnsiTheme="majorHAnsi"/>
          <w:lang w:val="de-LU"/>
        </w:rPr>
        <w:t xml:space="preserve">Um Datenverlust zu verhindern, klicken Sie auf </w:t>
      </w:r>
      <w:r w:rsidRPr="00DE3C65">
        <w:rPr>
          <w:rFonts w:asciiTheme="majorHAnsi" w:eastAsiaTheme="majorHAnsi" w:hAnsiTheme="majorHAnsi"/>
          <w:color w:val="FF0000"/>
          <w:lang w:val="de-LU"/>
        </w:rPr>
        <w:t xml:space="preserve">„USB sicher auswerfen“ </w:t>
      </w:r>
      <w:r w:rsidRPr="00DE3C65">
        <w:rPr>
          <w:rFonts w:asciiTheme="majorHAnsi" w:eastAsiaTheme="majorHAnsi" w:hAnsiTheme="majorHAnsi"/>
          <w:lang w:val="de-LU"/>
        </w:rPr>
        <w:t>bevor Sie den USB vom Computer entfernen.</w:t>
      </w:r>
    </w:p>
    <w:p w14:paraId="70EF5FDE" w14:textId="5147AC1A" w:rsidR="0076726E" w:rsidRPr="00673FAB" w:rsidRDefault="0076726E" w:rsidP="0088537F">
      <w:pPr>
        <w:spacing w:before="0" w:after="0" w:line="240" w:lineRule="auto"/>
        <w:jc w:val="left"/>
        <w:rPr>
          <w:rFonts w:asciiTheme="majorEastAsia" w:eastAsiaTheme="majorEastAsia" w:hAnsiTheme="majorEastAsia" w:cs="Malgun Gothic"/>
          <w:lang w:val="de-DE"/>
        </w:rPr>
      </w:pPr>
    </w:p>
    <w:p w14:paraId="1C5FE804" w14:textId="08AAD3AC" w:rsidR="0088537F" w:rsidRDefault="0088537F" w:rsidP="0088537F">
      <w:pPr>
        <w:spacing w:before="0" w:after="0" w:line="240" w:lineRule="auto"/>
        <w:jc w:val="left"/>
        <w:rPr>
          <w:rFonts w:asciiTheme="majorEastAsia" w:eastAsiaTheme="majorEastAsia" w:hAnsiTheme="majorEastAsia" w:cs="Malgun Gothic"/>
          <w:b/>
          <w:sz w:val="24"/>
          <w:szCs w:val="24"/>
          <w:u w:val="single"/>
          <w:lang w:val="de-LU"/>
        </w:rPr>
      </w:pPr>
      <w:r w:rsidRPr="004A0458">
        <w:rPr>
          <w:rFonts w:asciiTheme="majorEastAsia" w:eastAsiaTheme="majorEastAsia" w:hAnsiTheme="majorEastAsia" w:cs="Malgun Gothic"/>
          <w:b/>
          <w:sz w:val="24"/>
          <w:szCs w:val="24"/>
          <w:u w:val="single"/>
          <w:lang w:val="de-LU"/>
        </w:rPr>
        <w:t xml:space="preserve">5. </w:t>
      </w:r>
      <w:r w:rsidR="00B22DBE">
        <w:rPr>
          <w:rFonts w:asciiTheme="majorEastAsia" w:eastAsiaTheme="majorEastAsia" w:hAnsiTheme="majorEastAsia" w:cs="Malgun Gothic"/>
          <w:b/>
          <w:sz w:val="24"/>
          <w:szCs w:val="24"/>
          <w:u w:val="single"/>
          <w:lang w:val="de-LU"/>
        </w:rPr>
        <w:t>Anweisung zur Registierung des Fingerabdrucks / Reset vom Fingerabdruck</w:t>
      </w:r>
    </w:p>
    <w:p w14:paraId="1C8720F6" w14:textId="77777777" w:rsidR="00B22DBE" w:rsidRPr="00B22DBE" w:rsidRDefault="00B22DBE" w:rsidP="0088537F">
      <w:pPr>
        <w:spacing w:before="0" w:after="0" w:line="240" w:lineRule="auto"/>
        <w:jc w:val="left"/>
        <w:rPr>
          <w:rFonts w:asciiTheme="majorEastAsia" w:eastAsiaTheme="majorEastAsia" w:hAnsiTheme="majorEastAsia" w:cs="Malgun Gothic"/>
          <w:b/>
          <w:sz w:val="21"/>
          <w:szCs w:val="24"/>
          <w:u w:val="single"/>
          <w:lang w:val="de-LU"/>
        </w:rPr>
      </w:pPr>
    </w:p>
    <w:p w14:paraId="2654B407" w14:textId="6516F826" w:rsidR="0088537F" w:rsidRPr="00B22DBE" w:rsidRDefault="0088537F" w:rsidP="00530FFE">
      <w:pPr>
        <w:spacing w:before="0" w:after="0" w:line="240" w:lineRule="auto"/>
        <w:jc w:val="left"/>
        <w:rPr>
          <w:rFonts w:asciiTheme="majorEastAsia" w:eastAsiaTheme="majorEastAsia" w:hAnsiTheme="majorEastAsia" w:cs="Malgun Gothic"/>
          <w:lang w:val="de-LU"/>
        </w:rPr>
      </w:pPr>
      <w:r w:rsidRPr="00B22DBE">
        <w:rPr>
          <w:rFonts w:asciiTheme="majorEastAsia" w:eastAsiaTheme="majorEastAsia" w:hAnsiTheme="majorEastAsia" w:cs="Malgun Gothic"/>
          <w:lang w:val="de-LU"/>
        </w:rPr>
        <w:t>-</w:t>
      </w:r>
      <w:r w:rsidR="00B22DBE" w:rsidRPr="00B22DBE">
        <w:rPr>
          <w:lang w:val="de-LU"/>
        </w:rPr>
        <w:t xml:space="preserve"> </w:t>
      </w:r>
      <w:r w:rsidR="00B22DBE" w:rsidRPr="00B22DBE">
        <w:rPr>
          <w:rFonts w:asciiTheme="majorEastAsia" w:eastAsiaTheme="majorEastAsia" w:hAnsiTheme="majorEastAsia" w:cs="Malgun Gothic"/>
          <w:lang w:val="de-LU"/>
        </w:rPr>
        <w:t>Schließen Sie den USB-Speicher direkt an den USB-Anschluss des Computers an oder</w:t>
      </w:r>
      <w:r w:rsidR="00B22DBE">
        <w:rPr>
          <w:rFonts w:asciiTheme="majorEastAsia" w:eastAsiaTheme="majorEastAsia" w:hAnsiTheme="majorEastAsia" w:cs="Malgun Gothic"/>
          <w:lang w:val="de-LU"/>
        </w:rPr>
        <w:t xml:space="preserve"> generieren Sie die Verbindung über ein Verlängerungskabel.</w:t>
      </w:r>
    </w:p>
    <w:tbl>
      <w:tblPr>
        <w:tblpPr w:leftFromText="142" w:rightFromText="142" w:vertAnchor="text" w:horzAnchor="margin" w:tblpY="51"/>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15"/>
      </w:tblGrid>
      <w:tr w:rsidR="0088537F" w:rsidRPr="001E0E2C" w14:paraId="04DA245B" w14:textId="77777777" w:rsidTr="00CD0DE5">
        <w:trPr>
          <w:trHeight w:val="842"/>
        </w:trPr>
        <w:tc>
          <w:tcPr>
            <w:tcW w:w="9315" w:type="dxa"/>
          </w:tcPr>
          <w:p w14:paraId="1A8B2A77" w14:textId="65502FBD" w:rsidR="0088537F" w:rsidRPr="004A0458" w:rsidRDefault="0088537F" w:rsidP="0076198E">
            <w:pPr>
              <w:spacing w:before="0" w:after="0" w:line="240" w:lineRule="auto"/>
              <w:rPr>
                <w:rFonts w:asciiTheme="majorEastAsia" w:eastAsiaTheme="majorEastAsia" w:hAnsiTheme="majorEastAsia"/>
                <w:color w:val="FF0000"/>
                <w:sz w:val="22"/>
                <w:lang w:val="de-LU"/>
              </w:rPr>
            </w:pPr>
            <w:r w:rsidRPr="004A0458">
              <w:rPr>
                <w:rFonts w:asciiTheme="majorEastAsia" w:eastAsiaTheme="majorEastAsia" w:hAnsiTheme="majorEastAsia"/>
                <w:color w:val="FF0000"/>
                <w:sz w:val="22"/>
                <w:lang w:val="de-LU"/>
              </w:rPr>
              <w:t>-</w:t>
            </w:r>
            <w:r w:rsidR="00EE3676">
              <w:rPr>
                <w:rFonts w:asciiTheme="majorEastAsia" w:eastAsiaTheme="majorEastAsia" w:hAnsiTheme="majorEastAsia"/>
                <w:color w:val="FF0000"/>
                <w:sz w:val="22"/>
                <w:lang w:val="de-LU"/>
              </w:rPr>
              <w:t>Beachtung</w:t>
            </w:r>
            <w:r w:rsidRPr="004A0458">
              <w:rPr>
                <w:rFonts w:asciiTheme="majorEastAsia" w:eastAsiaTheme="majorEastAsia" w:hAnsiTheme="majorEastAsia"/>
                <w:color w:val="FF0000"/>
                <w:sz w:val="22"/>
                <w:lang w:val="de-LU"/>
              </w:rPr>
              <w:t>-</w:t>
            </w:r>
          </w:p>
          <w:p w14:paraId="67E8DA5D" w14:textId="77777777" w:rsidR="0093522C" w:rsidRPr="004A0458" w:rsidRDefault="0093522C" w:rsidP="0093522C">
            <w:pPr>
              <w:spacing w:before="0" w:after="0" w:line="240" w:lineRule="auto"/>
              <w:jc w:val="both"/>
              <w:rPr>
                <w:rFonts w:asciiTheme="majorEastAsia" w:eastAsiaTheme="majorEastAsia" w:hAnsiTheme="majorEastAsia"/>
                <w:color w:val="FF0000"/>
                <w:szCs w:val="20"/>
                <w:lang w:val="de-LU"/>
              </w:rPr>
            </w:pPr>
          </w:p>
          <w:p w14:paraId="2BEDD1D6" w14:textId="6664A6E5" w:rsidR="00227308" w:rsidRDefault="00B22DBE" w:rsidP="00CD0DE5">
            <w:pPr>
              <w:pStyle w:val="ListParagraph"/>
              <w:numPr>
                <w:ilvl w:val="0"/>
                <w:numId w:val="21"/>
              </w:numPr>
              <w:spacing w:before="0" w:after="0" w:line="240" w:lineRule="auto"/>
              <w:ind w:leftChars="0" w:left="360"/>
              <w:jc w:val="both"/>
              <w:rPr>
                <w:rFonts w:asciiTheme="majorEastAsia" w:eastAsiaTheme="majorEastAsia" w:hAnsiTheme="majorEastAsia" w:cs="Malgun Gothic"/>
                <w:color w:val="FF0000"/>
                <w:lang w:val="de-LU"/>
              </w:rPr>
            </w:pPr>
            <w:r w:rsidRPr="00227308">
              <w:rPr>
                <w:rFonts w:asciiTheme="majorEastAsia" w:eastAsiaTheme="majorEastAsia" w:hAnsiTheme="majorEastAsia" w:cs="Malgun Gothic"/>
                <w:color w:val="FF0000"/>
                <w:lang w:val="de-LU"/>
              </w:rPr>
              <w:t>Bei der Registrierung des Fingerabdrucks muss der registrier</w:t>
            </w:r>
            <w:r w:rsidR="003338F9">
              <w:rPr>
                <w:rFonts w:asciiTheme="majorEastAsia" w:eastAsiaTheme="majorEastAsia" w:hAnsiTheme="majorEastAsia" w:cs="Malgun Gothic"/>
                <w:color w:val="FF0000"/>
                <w:lang w:val="de-LU"/>
              </w:rPr>
              <w:t xml:space="preserve">ende </w:t>
            </w:r>
            <w:r w:rsidRPr="00227308">
              <w:rPr>
                <w:rFonts w:asciiTheme="majorEastAsia" w:eastAsiaTheme="majorEastAsia" w:hAnsiTheme="majorEastAsia" w:cs="Malgun Gothic"/>
                <w:color w:val="FF0000"/>
                <w:lang w:val="de-LU"/>
              </w:rPr>
              <w:t xml:space="preserve">Finger den </w:t>
            </w:r>
            <w:r w:rsidR="003338F9">
              <w:rPr>
                <w:rFonts w:asciiTheme="majorEastAsia" w:eastAsiaTheme="majorEastAsia" w:hAnsiTheme="majorEastAsia" w:cs="Malgun Gothic"/>
                <w:color w:val="FF0000"/>
                <w:lang w:val="de-LU"/>
              </w:rPr>
              <w:t>S</w:t>
            </w:r>
            <w:r w:rsidRPr="00227308">
              <w:rPr>
                <w:rFonts w:asciiTheme="majorEastAsia" w:eastAsiaTheme="majorEastAsia" w:hAnsiTheme="majorEastAsia" w:cs="Malgun Gothic"/>
                <w:color w:val="FF0000"/>
                <w:lang w:val="de-LU"/>
              </w:rPr>
              <w:t xml:space="preserve">ensor vollständig abdecken, um die </w:t>
            </w:r>
            <w:r w:rsidR="003338F9">
              <w:rPr>
                <w:rFonts w:asciiTheme="majorEastAsia" w:eastAsiaTheme="majorEastAsia" w:hAnsiTheme="majorEastAsia" w:cs="Malgun Gothic"/>
                <w:color w:val="FF0000"/>
                <w:lang w:val="de-LU"/>
              </w:rPr>
              <w:t>Er</w:t>
            </w:r>
            <w:r w:rsidRPr="00227308">
              <w:rPr>
                <w:rFonts w:asciiTheme="majorEastAsia" w:eastAsiaTheme="majorEastAsia" w:hAnsiTheme="majorEastAsia" w:cs="Malgun Gothic"/>
                <w:color w:val="FF0000"/>
                <w:lang w:val="de-LU"/>
              </w:rPr>
              <w:t>kennungsrate zu erhöhen.</w:t>
            </w:r>
          </w:p>
          <w:p w14:paraId="24120CAD" w14:textId="77777777" w:rsidR="00227308" w:rsidRPr="00227308" w:rsidRDefault="00227308" w:rsidP="00CD0DE5">
            <w:pPr>
              <w:pStyle w:val="ListParagraph"/>
              <w:spacing w:before="0" w:after="0" w:line="240" w:lineRule="auto"/>
              <w:ind w:leftChars="0" w:left="360"/>
              <w:jc w:val="both"/>
              <w:rPr>
                <w:rFonts w:asciiTheme="majorEastAsia" w:eastAsiaTheme="majorEastAsia" w:hAnsiTheme="majorEastAsia" w:cs="Malgun Gothic"/>
                <w:color w:val="FF0000"/>
                <w:lang w:val="de-LU"/>
              </w:rPr>
            </w:pPr>
          </w:p>
          <w:p w14:paraId="7D3069EF" w14:textId="56E77E12" w:rsidR="00227308" w:rsidRPr="00227308" w:rsidRDefault="00B22DBE" w:rsidP="00CD0DE5">
            <w:pPr>
              <w:pStyle w:val="ListParagraph"/>
              <w:numPr>
                <w:ilvl w:val="0"/>
                <w:numId w:val="21"/>
              </w:numPr>
              <w:spacing w:before="0" w:after="0" w:line="240" w:lineRule="auto"/>
              <w:ind w:leftChars="0" w:left="360"/>
              <w:jc w:val="both"/>
              <w:rPr>
                <w:rFonts w:asciiTheme="majorEastAsia" w:eastAsiaTheme="majorEastAsia" w:hAnsiTheme="majorEastAsia" w:cs="Malgun Gothic"/>
                <w:color w:val="FF0000"/>
                <w:lang w:val="de-LU"/>
              </w:rPr>
            </w:pPr>
            <w:r w:rsidRPr="00227308">
              <w:rPr>
                <w:rFonts w:asciiTheme="majorEastAsia" w:eastAsiaTheme="majorEastAsia" w:hAnsiTheme="majorEastAsia" w:cs="Malgun Gothic"/>
                <w:color w:val="FF0000"/>
                <w:szCs w:val="20"/>
                <w:lang w:val="de-LU"/>
              </w:rPr>
              <w:t>Bei</w:t>
            </w:r>
            <w:r w:rsidR="005B65FD" w:rsidRPr="00227308">
              <w:rPr>
                <w:rFonts w:asciiTheme="majorEastAsia" w:eastAsiaTheme="majorEastAsia" w:hAnsiTheme="majorEastAsia" w:cs="Malgun Gothic"/>
                <w:color w:val="FF0000"/>
                <w:szCs w:val="20"/>
                <w:lang w:val="de-LU"/>
              </w:rPr>
              <w:t xml:space="preserve"> der Registrierung von Fingerabdrücken, empfehlen wir Sie 3 verschiedene Fingerabdrücken zu registrieren.*</w:t>
            </w:r>
            <w:bookmarkStart w:id="1" w:name="_GoBack"/>
            <w:bookmarkEnd w:id="1"/>
          </w:p>
          <w:p w14:paraId="26B6ED1C" w14:textId="30554D0D" w:rsidR="00227308" w:rsidRPr="00227308" w:rsidRDefault="005B65FD" w:rsidP="00CD0DE5">
            <w:pPr>
              <w:spacing w:before="0" w:after="0" w:line="240" w:lineRule="auto"/>
              <w:ind w:left="360"/>
              <w:jc w:val="both"/>
              <w:rPr>
                <w:rFonts w:asciiTheme="majorEastAsia" w:eastAsiaTheme="majorEastAsia" w:hAnsiTheme="majorEastAsia" w:cs="Malgun Gothic"/>
                <w:color w:val="FF0000"/>
                <w:lang w:val="de-LU"/>
              </w:rPr>
            </w:pPr>
            <w:r w:rsidRPr="00227308">
              <w:rPr>
                <w:rFonts w:asciiTheme="majorEastAsia" w:eastAsiaTheme="majorEastAsia" w:hAnsiTheme="majorEastAsia"/>
                <w:color w:val="FF0000"/>
                <w:sz w:val="18"/>
                <w:szCs w:val="18"/>
                <w:lang w:val="de-LU"/>
              </w:rPr>
              <w:t>(* Dieses Gerät kann bis zu 3 verschiedene Fingerabdrücke aufnehmen und in der Reihenfolge speichern. Diese 3 Fingerabdrücke werden erfasst, indem jeder Fingerabdruck viermal in verschiedene Richtungen gescannt wird.)</w:t>
            </w:r>
          </w:p>
          <w:p w14:paraId="3C9FE146" w14:textId="77777777" w:rsidR="00227308" w:rsidRDefault="00227308" w:rsidP="00CD0DE5">
            <w:pPr>
              <w:spacing w:before="0" w:after="0" w:line="240" w:lineRule="auto"/>
              <w:jc w:val="both"/>
              <w:rPr>
                <w:rFonts w:asciiTheme="majorEastAsia" w:eastAsiaTheme="majorEastAsia" w:hAnsiTheme="majorEastAsia" w:cs="MS Gothic"/>
                <w:color w:val="FF0000"/>
                <w:szCs w:val="20"/>
                <w:lang w:val="de-LU"/>
              </w:rPr>
            </w:pPr>
          </w:p>
          <w:p w14:paraId="38CBFDF3" w14:textId="546EDB4E" w:rsidR="0088537F" w:rsidRPr="00227308" w:rsidRDefault="005B65FD" w:rsidP="00CD0DE5">
            <w:pPr>
              <w:pStyle w:val="ListParagraph"/>
              <w:numPr>
                <w:ilvl w:val="0"/>
                <w:numId w:val="21"/>
              </w:numPr>
              <w:spacing w:before="0" w:after="0" w:line="240" w:lineRule="auto"/>
              <w:ind w:leftChars="0" w:left="360"/>
              <w:jc w:val="both"/>
              <w:rPr>
                <w:rFonts w:asciiTheme="majorEastAsia" w:eastAsiaTheme="majorEastAsia" w:hAnsiTheme="majorEastAsia"/>
                <w:color w:val="FF0000"/>
                <w:sz w:val="18"/>
                <w:szCs w:val="18"/>
                <w:lang w:val="de-LU"/>
              </w:rPr>
            </w:pPr>
            <w:r w:rsidRPr="00227308">
              <w:rPr>
                <w:rFonts w:asciiTheme="majorEastAsia" w:eastAsiaTheme="majorEastAsia" w:hAnsiTheme="majorEastAsia" w:cs="MS Gothic"/>
                <w:color w:val="FF0000"/>
                <w:szCs w:val="20"/>
                <w:lang w:val="de-LU"/>
              </w:rPr>
              <w:t xml:space="preserve">Wenn Sie bei der Registrierung die Wartezeit für die Fingerabdruckerkennung überschreiten </w:t>
            </w:r>
            <w:r w:rsidRPr="00227308">
              <w:rPr>
                <w:rFonts w:asciiTheme="majorEastAsia" w:eastAsiaTheme="majorEastAsia" w:hAnsiTheme="majorEastAsia" w:cs="MS Gothic"/>
                <w:color w:val="FF0000"/>
                <w:szCs w:val="20"/>
                <w:lang w:val="de-LU"/>
              </w:rPr>
              <w:lastRenderedPageBreak/>
              <w:t xml:space="preserve">(etwa 40 Sekunden) oder wenn der USB-Speicher während der Prozedur entfernt </w:t>
            </w:r>
            <w:r w:rsidR="00EE3676" w:rsidRPr="00227308">
              <w:rPr>
                <w:rFonts w:asciiTheme="majorEastAsia" w:eastAsiaTheme="majorEastAsia" w:hAnsiTheme="majorEastAsia" w:cs="MS Gothic"/>
                <w:color w:val="FF0000"/>
                <w:szCs w:val="20"/>
                <w:lang w:val="de-LU"/>
              </w:rPr>
              <w:t xml:space="preserve">und wieder angeschlossen </w:t>
            </w:r>
            <w:r w:rsidRPr="00227308">
              <w:rPr>
                <w:rFonts w:asciiTheme="majorEastAsia" w:eastAsiaTheme="majorEastAsia" w:hAnsiTheme="majorEastAsia" w:cs="MS Gothic"/>
                <w:color w:val="FF0000"/>
                <w:szCs w:val="20"/>
                <w:lang w:val="de-LU"/>
              </w:rPr>
              <w:t xml:space="preserve">wird, </w:t>
            </w:r>
            <w:r w:rsidR="00EE3676" w:rsidRPr="00227308">
              <w:rPr>
                <w:rFonts w:asciiTheme="majorEastAsia" w:eastAsiaTheme="majorEastAsia" w:hAnsiTheme="majorEastAsia" w:cs="MS Gothic"/>
                <w:color w:val="FF0000"/>
                <w:szCs w:val="20"/>
                <w:lang w:val="de-LU"/>
              </w:rPr>
              <w:t>beginnt die Registrierung erneut beim ersten Fingerabdruck.</w:t>
            </w:r>
          </w:p>
        </w:tc>
      </w:tr>
    </w:tbl>
    <w:p w14:paraId="3FB158B4" w14:textId="77777777" w:rsidR="0088537F" w:rsidRPr="004A0458" w:rsidRDefault="0088537F" w:rsidP="0088537F">
      <w:pPr>
        <w:spacing w:before="0" w:after="0" w:line="240" w:lineRule="auto"/>
        <w:jc w:val="left"/>
        <w:rPr>
          <w:rFonts w:asciiTheme="majorEastAsia" w:eastAsiaTheme="majorEastAsia" w:hAnsiTheme="majorEastAsia" w:cs="Malgun Gothic"/>
          <w:lang w:val="de-LU"/>
        </w:rPr>
      </w:pPr>
    </w:p>
    <w:p w14:paraId="11A4BA39" w14:textId="27E887B6" w:rsidR="0088537F" w:rsidRPr="004A0458" w:rsidRDefault="000702D8" w:rsidP="004F72E3">
      <w:pPr>
        <w:pStyle w:val="ListParagraph"/>
        <w:numPr>
          <w:ilvl w:val="0"/>
          <w:numId w:val="10"/>
        </w:numPr>
        <w:spacing w:before="0" w:after="0" w:line="240" w:lineRule="auto"/>
        <w:ind w:leftChars="0"/>
        <w:jc w:val="left"/>
        <w:rPr>
          <w:rFonts w:asciiTheme="majorEastAsia" w:eastAsiaTheme="majorEastAsia" w:hAnsiTheme="majorEastAsia" w:cs="Malgun Gothic"/>
          <w:lang w:val="de-LU"/>
        </w:rPr>
      </w:pPr>
      <w:r>
        <w:rPr>
          <w:rFonts w:asciiTheme="majorEastAsia" w:eastAsiaTheme="majorEastAsia" w:hAnsiTheme="majorEastAsia" w:cs="Malgun Gothic"/>
          <w:lang w:val="de-LU"/>
        </w:rPr>
        <w:t>Erste Fingerabdruckregistrierung</w:t>
      </w:r>
    </w:p>
    <w:p w14:paraId="7788E576" w14:textId="77777777" w:rsidR="0088537F" w:rsidRPr="004A0458" w:rsidRDefault="0088537F" w:rsidP="0088537F">
      <w:pPr>
        <w:spacing w:before="0" w:after="0" w:line="240" w:lineRule="auto"/>
        <w:ind w:firstLineChars="250" w:firstLine="500"/>
        <w:jc w:val="left"/>
        <w:rPr>
          <w:rFonts w:asciiTheme="majorEastAsia" w:eastAsiaTheme="majorEastAsia" w:hAnsiTheme="majorEastAsia" w:cs="Malgun Gothic"/>
          <w:lang w:val="de-LU"/>
        </w:rPr>
      </w:pPr>
    </w:p>
    <w:p w14:paraId="6830CF5B" w14:textId="46411979" w:rsidR="00C6249C" w:rsidRPr="00C6249C" w:rsidRDefault="00C6249C" w:rsidP="00C6249C">
      <w:pPr>
        <w:spacing w:before="0" w:after="0" w:line="240" w:lineRule="auto"/>
        <w:jc w:val="left"/>
        <w:rPr>
          <w:rFonts w:asciiTheme="majorEastAsia" w:eastAsiaTheme="majorEastAsia" w:hAnsiTheme="majorEastAsia" w:cs="Malgun Gothic"/>
          <w:lang w:val="de-LU"/>
        </w:rPr>
      </w:pPr>
      <w:r w:rsidRPr="00C6249C">
        <w:rPr>
          <w:rFonts w:asciiTheme="majorEastAsia" w:eastAsiaTheme="majorEastAsia" w:hAnsiTheme="majorEastAsia" w:cs="Malgun Gothic"/>
          <w:lang w:val="de-LU"/>
        </w:rPr>
        <w:t>Grüne LED an</w:t>
      </w:r>
      <w:r w:rsidR="00972C8B">
        <w:rPr>
          <w:rFonts w:asciiTheme="majorEastAsia" w:eastAsiaTheme="majorEastAsia" w:hAnsiTheme="majorEastAsia" w:cs="Malgun Gothic"/>
          <w:lang w:val="de-LU"/>
        </w:rPr>
        <w:t xml:space="preserve"> </w:t>
      </w:r>
      <w:r w:rsidRPr="00C6249C">
        <w:rPr>
          <w:rFonts w:asciiTheme="majorEastAsia" w:eastAsiaTheme="majorEastAsia" w:hAnsiTheme="majorEastAsia" w:cs="Malgun Gothic"/>
          <w:lang w:val="de-LU"/>
        </w:rPr>
        <w:t xml:space="preserve">&gt; </w:t>
      </w:r>
      <w:r w:rsidR="00972C8B">
        <w:rPr>
          <w:rFonts w:asciiTheme="majorEastAsia" w:eastAsiaTheme="majorEastAsia" w:hAnsiTheme="majorEastAsia" w:cs="Malgun Gothic"/>
          <w:lang w:val="de-LU"/>
        </w:rPr>
        <w:t>Setze</w:t>
      </w:r>
      <w:r w:rsidR="006E05D8">
        <w:rPr>
          <w:rFonts w:asciiTheme="majorEastAsia" w:eastAsiaTheme="majorEastAsia" w:hAnsiTheme="majorEastAsia" w:cs="Malgun Gothic"/>
          <w:lang w:val="de-LU"/>
        </w:rPr>
        <w:t>n</w:t>
      </w:r>
      <w:r w:rsidRPr="00C6249C">
        <w:rPr>
          <w:rFonts w:asciiTheme="majorEastAsia" w:eastAsiaTheme="majorEastAsia" w:hAnsiTheme="majorEastAsia" w:cs="Malgun Gothic"/>
          <w:lang w:val="de-LU"/>
        </w:rPr>
        <w:t xml:space="preserve"> Sie den Finger in die Richtung, in die Sie sich am Sensor registrieren möchten. (Bitte lassen Sie den registrierten Fingerabdruck den Sensor vollständig bedecken.)</w:t>
      </w:r>
    </w:p>
    <w:p w14:paraId="01E9BDD9" w14:textId="451C1EAB" w:rsidR="005416E1" w:rsidRPr="004A0458" w:rsidRDefault="00C6249C" w:rsidP="00C6249C">
      <w:pPr>
        <w:spacing w:before="0" w:after="0" w:line="240" w:lineRule="auto"/>
        <w:jc w:val="left"/>
        <w:rPr>
          <w:rFonts w:asciiTheme="majorEastAsia" w:eastAsiaTheme="majorEastAsia" w:hAnsiTheme="majorEastAsia" w:cs="Malgun Gothic"/>
          <w:lang w:val="de-LU"/>
        </w:rPr>
      </w:pPr>
      <w:r w:rsidRPr="00C6249C">
        <w:rPr>
          <w:rFonts w:asciiTheme="majorEastAsia" w:eastAsiaTheme="majorEastAsia" w:hAnsiTheme="majorEastAsia" w:cs="Malgun Gothic"/>
          <w:lang w:val="de-LU"/>
        </w:rPr>
        <w:t xml:space="preserve">Wenn der Fingerabdruck erkannt wird, blinkt die grüne LED </w:t>
      </w:r>
      <w:r>
        <w:rPr>
          <w:rFonts w:asciiTheme="majorEastAsia" w:eastAsiaTheme="majorEastAsia" w:hAnsiTheme="majorEastAsia" w:cs="Malgun Gothic"/>
          <w:lang w:val="de-LU"/>
        </w:rPr>
        <w:t>zweim</w:t>
      </w:r>
      <w:r w:rsidRPr="00C6249C">
        <w:rPr>
          <w:rFonts w:asciiTheme="majorEastAsia" w:eastAsiaTheme="majorEastAsia" w:hAnsiTheme="majorEastAsia" w:cs="Malgun Gothic"/>
          <w:lang w:val="de-LU"/>
        </w:rPr>
        <w:t>al und vibriert</w:t>
      </w:r>
      <w:r>
        <w:rPr>
          <w:rFonts w:asciiTheme="majorEastAsia" w:eastAsiaTheme="majorEastAsia" w:hAnsiTheme="majorEastAsia" w:cs="Malgun Gothic"/>
          <w:lang w:val="de-LU"/>
        </w:rPr>
        <w:t xml:space="preserve"> einmal</w:t>
      </w:r>
      <w:r w:rsidRPr="00C6249C">
        <w:rPr>
          <w:rFonts w:asciiTheme="majorEastAsia" w:eastAsiaTheme="majorEastAsia" w:hAnsiTheme="majorEastAsia" w:cs="Malgun Gothic"/>
          <w:lang w:val="de-LU"/>
        </w:rPr>
        <w:t xml:space="preserve">. </w:t>
      </w:r>
      <w:r>
        <w:rPr>
          <w:rFonts w:asciiTheme="majorEastAsia" w:eastAsiaTheme="majorEastAsia" w:hAnsiTheme="majorEastAsia" w:cs="Malgun Gothic"/>
          <w:lang w:val="de-LU"/>
        </w:rPr>
        <w:t>Heben</w:t>
      </w:r>
      <w:r w:rsidRPr="00C6249C">
        <w:rPr>
          <w:rFonts w:asciiTheme="majorEastAsia" w:eastAsiaTheme="majorEastAsia" w:hAnsiTheme="majorEastAsia" w:cs="Malgun Gothic"/>
          <w:lang w:val="de-LU"/>
        </w:rPr>
        <w:t xml:space="preserve"> Sie Ihren Finger</w:t>
      </w:r>
      <w:r>
        <w:rPr>
          <w:rFonts w:asciiTheme="majorEastAsia" w:eastAsiaTheme="majorEastAsia" w:hAnsiTheme="majorEastAsia" w:cs="Malgun Gothic"/>
          <w:lang w:val="de-LU"/>
        </w:rPr>
        <w:t xml:space="preserve"> vom Sensor</w:t>
      </w:r>
      <w:r w:rsidRPr="00C6249C">
        <w:rPr>
          <w:rFonts w:asciiTheme="majorEastAsia" w:eastAsiaTheme="majorEastAsia" w:hAnsiTheme="majorEastAsia" w:cs="Malgun Gothic"/>
          <w:lang w:val="de-LU"/>
        </w:rPr>
        <w:t xml:space="preserve"> ab.</w:t>
      </w:r>
      <w:r>
        <w:rPr>
          <w:rFonts w:asciiTheme="majorEastAsia" w:eastAsiaTheme="majorEastAsia" w:hAnsiTheme="majorEastAsia" w:cs="Malgun Gothic"/>
          <w:lang w:val="de-LU"/>
        </w:rPr>
        <w:t xml:space="preserve"> </w:t>
      </w:r>
      <w:r w:rsidRPr="00C6249C">
        <w:rPr>
          <w:rFonts w:asciiTheme="majorEastAsia" w:eastAsiaTheme="majorEastAsia" w:hAnsiTheme="majorEastAsia" w:cs="Malgun Gothic"/>
          <w:lang w:val="de-LU"/>
        </w:rPr>
        <w:t xml:space="preserve">Wiederholen Sie diesen Schritt insgesamt </w:t>
      </w:r>
      <w:r>
        <w:rPr>
          <w:rFonts w:asciiTheme="majorEastAsia" w:eastAsiaTheme="majorEastAsia" w:hAnsiTheme="majorEastAsia" w:cs="Malgun Gothic"/>
          <w:lang w:val="de-LU"/>
        </w:rPr>
        <w:t>vier</w:t>
      </w:r>
      <w:r w:rsidRPr="00C6249C">
        <w:rPr>
          <w:rFonts w:asciiTheme="majorEastAsia" w:eastAsiaTheme="majorEastAsia" w:hAnsiTheme="majorEastAsia" w:cs="Malgun Gothic"/>
          <w:lang w:val="de-LU"/>
        </w:rPr>
        <w:t>mal. Wenn die LED rot leuchtet, ist die erste Fingerabdruckregistrierung abgeschlossen.</w:t>
      </w:r>
      <w:r w:rsidRPr="00C6249C">
        <w:rPr>
          <w:lang w:val="de-LU"/>
        </w:rPr>
        <w:t xml:space="preserve"> </w:t>
      </w:r>
    </w:p>
    <w:p w14:paraId="7F24EEA4" w14:textId="77777777" w:rsidR="0088537F" w:rsidRPr="004A0458" w:rsidRDefault="0088537F" w:rsidP="0088537F">
      <w:pPr>
        <w:spacing w:before="0" w:after="0" w:line="240" w:lineRule="auto"/>
        <w:jc w:val="left"/>
        <w:rPr>
          <w:rFonts w:asciiTheme="majorEastAsia" w:eastAsiaTheme="majorEastAsia" w:hAnsiTheme="majorEastAsia" w:cs="Malgun Gothic"/>
          <w:lang w:val="de-LU"/>
        </w:rPr>
      </w:pPr>
    </w:p>
    <w:p w14:paraId="46E40E5A" w14:textId="0E1A316A" w:rsidR="0088537F" w:rsidRPr="004A0458" w:rsidRDefault="00C6249C" w:rsidP="004F72E3">
      <w:pPr>
        <w:pStyle w:val="ListParagraph"/>
        <w:numPr>
          <w:ilvl w:val="0"/>
          <w:numId w:val="10"/>
        </w:numPr>
        <w:spacing w:before="0" w:after="0" w:line="240" w:lineRule="auto"/>
        <w:ind w:leftChars="0"/>
        <w:jc w:val="left"/>
        <w:rPr>
          <w:rFonts w:asciiTheme="majorEastAsia" w:eastAsiaTheme="majorEastAsia" w:hAnsiTheme="majorEastAsia"/>
          <w:lang w:val="de-LU"/>
        </w:rPr>
      </w:pPr>
      <w:r>
        <w:rPr>
          <w:rFonts w:asciiTheme="majorEastAsia" w:eastAsiaTheme="majorEastAsia" w:hAnsiTheme="majorEastAsia"/>
          <w:lang w:val="de-LU"/>
        </w:rPr>
        <w:t>Zweite</w:t>
      </w:r>
      <w:r w:rsidR="005416E1" w:rsidRPr="004A0458">
        <w:rPr>
          <w:rFonts w:asciiTheme="majorEastAsia" w:eastAsiaTheme="majorEastAsia" w:hAnsiTheme="majorEastAsia"/>
          <w:lang w:val="de-LU"/>
        </w:rPr>
        <w:t xml:space="preserve"> </w:t>
      </w:r>
      <w:r>
        <w:rPr>
          <w:rFonts w:asciiTheme="majorEastAsia" w:eastAsiaTheme="majorEastAsia" w:hAnsiTheme="majorEastAsia" w:cs="Malgun Gothic"/>
          <w:lang w:val="de-LU"/>
        </w:rPr>
        <w:t>Fingerabdruckregistrierung</w:t>
      </w:r>
    </w:p>
    <w:p w14:paraId="36077E85" w14:textId="77777777" w:rsidR="005416E1" w:rsidRPr="004A0458" w:rsidRDefault="005416E1" w:rsidP="005416E1">
      <w:pPr>
        <w:spacing w:before="0" w:after="0" w:line="240" w:lineRule="auto"/>
        <w:jc w:val="left"/>
        <w:rPr>
          <w:rFonts w:asciiTheme="majorEastAsia" w:eastAsiaTheme="majorEastAsia" w:hAnsiTheme="majorEastAsia"/>
          <w:lang w:val="de-LU"/>
        </w:rPr>
      </w:pPr>
    </w:p>
    <w:p w14:paraId="70ABE76C" w14:textId="6848A2BD" w:rsidR="00C6249C" w:rsidRPr="00C6249C" w:rsidRDefault="00C6249C" w:rsidP="00C6249C">
      <w:pPr>
        <w:spacing w:before="0" w:after="0" w:line="240" w:lineRule="auto"/>
        <w:jc w:val="left"/>
        <w:rPr>
          <w:rFonts w:asciiTheme="majorEastAsia" w:eastAsiaTheme="majorEastAsia" w:hAnsiTheme="majorEastAsia" w:cs="Malgun Gothic"/>
          <w:lang w:val="de-LU"/>
        </w:rPr>
      </w:pPr>
      <w:r>
        <w:rPr>
          <w:rFonts w:asciiTheme="majorEastAsia" w:eastAsiaTheme="majorEastAsia" w:hAnsiTheme="majorEastAsia" w:cs="Malgun Gothic"/>
          <w:lang w:val="de-LU"/>
        </w:rPr>
        <w:t>Rote</w:t>
      </w:r>
      <w:r w:rsidRPr="00C6249C">
        <w:rPr>
          <w:rFonts w:asciiTheme="majorEastAsia" w:eastAsiaTheme="majorEastAsia" w:hAnsiTheme="majorEastAsia" w:cs="Malgun Gothic"/>
          <w:lang w:val="de-LU"/>
        </w:rPr>
        <w:t xml:space="preserve"> LED an</w:t>
      </w:r>
      <w:r w:rsidR="00972C8B">
        <w:rPr>
          <w:rFonts w:asciiTheme="majorEastAsia" w:eastAsiaTheme="majorEastAsia" w:hAnsiTheme="majorEastAsia" w:cs="Malgun Gothic"/>
          <w:lang w:val="de-LU"/>
        </w:rPr>
        <w:t xml:space="preserve"> </w:t>
      </w:r>
      <w:r w:rsidRPr="00C6249C">
        <w:rPr>
          <w:rFonts w:asciiTheme="majorEastAsia" w:eastAsiaTheme="majorEastAsia" w:hAnsiTheme="majorEastAsia" w:cs="Malgun Gothic"/>
          <w:lang w:val="de-LU"/>
        </w:rPr>
        <w:t xml:space="preserve">&gt; </w:t>
      </w:r>
      <w:r w:rsidR="00972C8B">
        <w:rPr>
          <w:rFonts w:asciiTheme="majorEastAsia" w:eastAsiaTheme="majorEastAsia" w:hAnsiTheme="majorEastAsia" w:cs="Malgun Gothic"/>
          <w:lang w:val="de-LU"/>
        </w:rPr>
        <w:t>Setzen</w:t>
      </w:r>
      <w:r w:rsidRPr="00C6249C">
        <w:rPr>
          <w:rFonts w:asciiTheme="majorEastAsia" w:eastAsiaTheme="majorEastAsia" w:hAnsiTheme="majorEastAsia" w:cs="Malgun Gothic"/>
          <w:lang w:val="de-LU"/>
        </w:rPr>
        <w:t xml:space="preserve"> Sie den Finger in die Richtung, in die Sie sich am Sensor registrieren möchten. (Bitte lassen Sie den registrierten Fingerabdruck den Sensor vollständig bedecken.)</w:t>
      </w:r>
    </w:p>
    <w:p w14:paraId="0DDA13C5" w14:textId="5CB54FB5" w:rsidR="00C6249C" w:rsidRPr="004A0458" w:rsidRDefault="00C6249C" w:rsidP="00C6249C">
      <w:pPr>
        <w:spacing w:before="0" w:after="0" w:line="240" w:lineRule="auto"/>
        <w:jc w:val="left"/>
        <w:rPr>
          <w:rFonts w:asciiTheme="majorEastAsia" w:eastAsiaTheme="majorEastAsia" w:hAnsiTheme="majorEastAsia" w:cs="Malgun Gothic"/>
          <w:lang w:val="de-LU"/>
        </w:rPr>
      </w:pPr>
      <w:r w:rsidRPr="00C6249C">
        <w:rPr>
          <w:rFonts w:asciiTheme="majorEastAsia" w:eastAsiaTheme="majorEastAsia" w:hAnsiTheme="majorEastAsia" w:cs="Malgun Gothic"/>
          <w:lang w:val="de-LU"/>
        </w:rPr>
        <w:t xml:space="preserve">Wenn der Fingerabdruck erkannt wird, blinkt die grüne LED </w:t>
      </w:r>
      <w:r>
        <w:rPr>
          <w:rFonts w:asciiTheme="majorEastAsia" w:eastAsiaTheme="majorEastAsia" w:hAnsiTheme="majorEastAsia" w:cs="Malgun Gothic"/>
          <w:lang w:val="de-LU"/>
        </w:rPr>
        <w:t>zweim</w:t>
      </w:r>
      <w:r w:rsidRPr="00C6249C">
        <w:rPr>
          <w:rFonts w:asciiTheme="majorEastAsia" w:eastAsiaTheme="majorEastAsia" w:hAnsiTheme="majorEastAsia" w:cs="Malgun Gothic"/>
          <w:lang w:val="de-LU"/>
        </w:rPr>
        <w:t>al und vibriert</w:t>
      </w:r>
      <w:r>
        <w:rPr>
          <w:rFonts w:asciiTheme="majorEastAsia" w:eastAsiaTheme="majorEastAsia" w:hAnsiTheme="majorEastAsia" w:cs="Malgun Gothic"/>
          <w:lang w:val="de-LU"/>
        </w:rPr>
        <w:t xml:space="preserve"> einmal</w:t>
      </w:r>
      <w:r w:rsidRPr="00C6249C">
        <w:rPr>
          <w:rFonts w:asciiTheme="majorEastAsia" w:eastAsiaTheme="majorEastAsia" w:hAnsiTheme="majorEastAsia" w:cs="Malgun Gothic"/>
          <w:lang w:val="de-LU"/>
        </w:rPr>
        <w:t xml:space="preserve">. </w:t>
      </w:r>
      <w:r>
        <w:rPr>
          <w:rFonts w:asciiTheme="majorEastAsia" w:eastAsiaTheme="majorEastAsia" w:hAnsiTheme="majorEastAsia" w:cs="Malgun Gothic"/>
          <w:lang w:val="de-LU"/>
        </w:rPr>
        <w:t>Heben</w:t>
      </w:r>
      <w:r w:rsidRPr="00C6249C">
        <w:rPr>
          <w:rFonts w:asciiTheme="majorEastAsia" w:eastAsiaTheme="majorEastAsia" w:hAnsiTheme="majorEastAsia" w:cs="Malgun Gothic"/>
          <w:lang w:val="de-LU"/>
        </w:rPr>
        <w:t xml:space="preserve"> Sie Ihren Finger</w:t>
      </w:r>
      <w:r>
        <w:rPr>
          <w:rFonts w:asciiTheme="majorEastAsia" w:eastAsiaTheme="majorEastAsia" w:hAnsiTheme="majorEastAsia" w:cs="Malgun Gothic"/>
          <w:lang w:val="de-LU"/>
        </w:rPr>
        <w:t xml:space="preserve"> vom Sensor</w:t>
      </w:r>
      <w:r w:rsidRPr="00C6249C">
        <w:rPr>
          <w:rFonts w:asciiTheme="majorEastAsia" w:eastAsiaTheme="majorEastAsia" w:hAnsiTheme="majorEastAsia" w:cs="Malgun Gothic"/>
          <w:lang w:val="de-LU"/>
        </w:rPr>
        <w:t xml:space="preserve"> ab.</w:t>
      </w:r>
      <w:r>
        <w:rPr>
          <w:rFonts w:asciiTheme="majorEastAsia" w:eastAsiaTheme="majorEastAsia" w:hAnsiTheme="majorEastAsia" w:cs="Malgun Gothic"/>
          <w:lang w:val="de-LU"/>
        </w:rPr>
        <w:t xml:space="preserve"> </w:t>
      </w:r>
      <w:r w:rsidRPr="00C6249C">
        <w:rPr>
          <w:rFonts w:asciiTheme="majorEastAsia" w:eastAsiaTheme="majorEastAsia" w:hAnsiTheme="majorEastAsia" w:cs="Malgun Gothic"/>
          <w:lang w:val="de-LU"/>
        </w:rPr>
        <w:t xml:space="preserve">Wiederholen Sie diesen Schritt insgesamt </w:t>
      </w:r>
      <w:r>
        <w:rPr>
          <w:rFonts w:asciiTheme="majorEastAsia" w:eastAsiaTheme="majorEastAsia" w:hAnsiTheme="majorEastAsia" w:cs="Malgun Gothic"/>
          <w:lang w:val="de-LU"/>
        </w:rPr>
        <w:t>vier</w:t>
      </w:r>
      <w:r w:rsidRPr="00C6249C">
        <w:rPr>
          <w:rFonts w:asciiTheme="majorEastAsia" w:eastAsiaTheme="majorEastAsia" w:hAnsiTheme="majorEastAsia" w:cs="Malgun Gothic"/>
          <w:lang w:val="de-LU"/>
        </w:rPr>
        <w:t xml:space="preserve">mal. Wenn die LED </w:t>
      </w:r>
      <w:r>
        <w:rPr>
          <w:rFonts w:asciiTheme="majorEastAsia" w:eastAsiaTheme="majorEastAsia" w:hAnsiTheme="majorEastAsia" w:cs="Malgun Gothic"/>
          <w:lang w:val="de-LU"/>
        </w:rPr>
        <w:t>orange</w:t>
      </w:r>
      <w:r w:rsidRPr="00C6249C">
        <w:rPr>
          <w:rFonts w:asciiTheme="majorEastAsia" w:eastAsiaTheme="majorEastAsia" w:hAnsiTheme="majorEastAsia" w:cs="Malgun Gothic"/>
          <w:lang w:val="de-LU"/>
        </w:rPr>
        <w:t xml:space="preserve"> leuchtet, ist die erste Fingerabdruckregistrierung abgeschlossen.</w:t>
      </w:r>
      <w:r w:rsidRPr="00C6249C">
        <w:rPr>
          <w:lang w:val="de-LU"/>
        </w:rPr>
        <w:t xml:space="preserve"> </w:t>
      </w:r>
    </w:p>
    <w:p w14:paraId="299392F1" w14:textId="77777777" w:rsidR="0088537F" w:rsidRPr="004A0458" w:rsidRDefault="0088537F" w:rsidP="0088537F">
      <w:pPr>
        <w:pStyle w:val="ListParagraph"/>
        <w:spacing w:before="0" w:after="0" w:line="240" w:lineRule="auto"/>
        <w:ind w:leftChars="0" w:left="435"/>
        <w:jc w:val="left"/>
        <w:rPr>
          <w:rFonts w:asciiTheme="majorEastAsia" w:eastAsiaTheme="majorEastAsia" w:hAnsiTheme="majorEastAsia"/>
          <w:lang w:val="de-LU"/>
        </w:rPr>
      </w:pPr>
    </w:p>
    <w:p w14:paraId="1D78F21B" w14:textId="13C1A0C9" w:rsidR="0088537F" w:rsidRPr="004A0458" w:rsidRDefault="00C6249C" w:rsidP="004F72E3">
      <w:pPr>
        <w:pStyle w:val="ListParagraph"/>
        <w:numPr>
          <w:ilvl w:val="0"/>
          <w:numId w:val="10"/>
        </w:numPr>
        <w:spacing w:before="0" w:after="0" w:line="240" w:lineRule="auto"/>
        <w:ind w:leftChars="0"/>
        <w:jc w:val="left"/>
        <w:rPr>
          <w:rFonts w:asciiTheme="majorEastAsia" w:eastAsiaTheme="majorEastAsia" w:hAnsiTheme="majorEastAsia"/>
          <w:lang w:val="de-LU"/>
        </w:rPr>
      </w:pPr>
      <w:r>
        <w:rPr>
          <w:rFonts w:asciiTheme="majorEastAsia" w:eastAsiaTheme="majorEastAsia" w:hAnsiTheme="majorEastAsia"/>
          <w:lang w:val="de-LU"/>
        </w:rPr>
        <w:t>Dritte Fingerabdruckregistrierung</w:t>
      </w:r>
    </w:p>
    <w:p w14:paraId="43ECC562" w14:textId="77777777" w:rsidR="00C23239" w:rsidRPr="004A0458" w:rsidRDefault="00C23239" w:rsidP="00C23239">
      <w:pPr>
        <w:spacing w:before="0" w:after="0" w:line="240" w:lineRule="auto"/>
        <w:ind w:left="400"/>
        <w:jc w:val="left"/>
        <w:rPr>
          <w:rFonts w:asciiTheme="majorEastAsia" w:eastAsiaTheme="majorEastAsia" w:hAnsiTheme="majorEastAsia"/>
          <w:lang w:val="de-LU"/>
        </w:rPr>
      </w:pPr>
    </w:p>
    <w:p w14:paraId="3E0DE58F" w14:textId="533F08C3" w:rsidR="00BA2BE8" w:rsidRPr="004A0458" w:rsidRDefault="00C6249C" w:rsidP="00227308">
      <w:pPr>
        <w:pStyle w:val="ListParagraph"/>
        <w:spacing w:before="0" w:after="0" w:line="240" w:lineRule="auto"/>
        <w:ind w:leftChars="0" w:left="0"/>
        <w:jc w:val="left"/>
        <w:rPr>
          <w:rFonts w:asciiTheme="majorEastAsia" w:eastAsiaTheme="majorEastAsia" w:hAnsiTheme="majorEastAsia"/>
          <w:lang w:val="de-LU"/>
        </w:rPr>
      </w:pPr>
      <w:r w:rsidRPr="00C6249C">
        <w:rPr>
          <w:rFonts w:asciiTheme="majorEastAsia" w:eastAsiaTheme="majorEastAsia" w:hAnsiTheme="majorEastAsia"/>
          <w:lang w:val="de-LU"/>
        </w:rPr>
        <w:t xml:space="preserve">Orange LED </w:t>
      </w:r>
      <w:r>
        <w:rPr>
          <w:rFonts w:asciiTheme="majorEastAsia" w:eastAsiaTheme="majorEastAsia" w:hAnsiTheme="majorEastAsia"/>
          <w:lang w:val="de-LU"/>
        </w:rPr>
        <w:t>an</w:t>
      </w:r>
      <w:r w:rsidR="00972C8B">
        <w:rPr>
          <w:rFonts w:asciiTheme="majorEastAsia" w:eastAsiaTheme="majorEastAsia" w:hAnsiTheme="majorEastAsia"/>
          <w:lang w:val="de-LU"/>
        </w:rPr>
        <w:t xml:space="preserve"> </w:t>
      </w:r>
      <w:r w:rsidRPr="00C6249C">
        <w:rPr>
          <w:rFonts w:asciiTheme="majorEastAsia" w:eastAsiaTheme="majorEastAsia" w:hAnsiTheme="majorEastAsia"/>
          <w:lang w:val="de-LU"/>
        </w:rPr>
        <w:t xml:space="preserve">&gt; </w:t>
      </w:r>
      <w:r w:rsidR="00972C8B">
        <w:rPr>
          <w:rFonts w:asciiTheme="majorEastAsia" w:eastAsiaTheme="majorEastAsia" w:hAnsiTheme="majorEastAsia"/>
          <w:lang w:val="de-LU"/>
        </w:rPr>
        <w:t>Setzen</w:t>
      </w:r>
      <w:r w:rsidRPr="00C6249C">
        <w:rPr>
          <w:rFonts w:asciiTheme="majorEastAsia" w:eastAsiaTheme="majorEastAsia" w:hAnsiTheme="majorEastAsia"/>
          <w:lang w:val="de-LU"/>
        </w:rPr>
        <w:t xml:space="preserve"> Sie den Finger in die Richtung, in die Sie sich am Sensor registrieren möchten.</w:t>
      </w:r>
      <w:r w:rsidR="00972C8B">
        <w:rPr>
          <w:rFonts w:asciiTheme="majorEastAsia" w:eastAsiaTheme="majorEastAsia" w:hAnsiTheme="majorEastAsia"/>
          <w:lang w:val="de-LU"/>
        </w:rPr>
        <w:t xml:space="preserve"> </w:t>
      </w:r>
      <w:r w:rsidRPr="00C6249C">
        <w:rPr>
          <w:rFonts w:asciiTheme="majorEastAsia" w:eastAsiaTheme="majorEastAsia" w:hAnsiTheme="majorEastAsia"/>
          <w:lang w:val="de-LU"/>
        </w:rPr>
        <w:t xml:space="preserve">Wenn der Fingerabdruck erkannt wird, leuchtet die grüne LED </w:t>
      </w:r>
      <w:r w:rsidR="00972C8B">
        <w:rPr>
          <w:rFonts w:asciiTheme="majorEastAsia" w:eastAsiaTheme="majorEastAsia" w:hAnsiTheme="majorEastAsia"/>
          <w:lang w:val="de-LU"/>
        </w:rPr>
        <w:t>einm</w:t>
      </w:r>
      <w:r w:rsidRPr="00C6249C">
        <w:rPr>
          <w:rFonts w:asciiTheme="majorEastAsia" w:eastAsiaTheme="majorEastAsia" w:hAnsiTheme="majorEastAsia"/>
          <w:lang w:val="de-LU"/>
        </w:rPr>
        <w:t xml:space="preserve">al. </w:t>
      </w:r>
      <w:r w:rsidR="00972C8B">
        <w:rPr>
          <w:rFonts w:asciiTheme="majorEastAsia" w:eastAsiaTheme="majorEastAsia" w:hAnsiTheme="majorEastAsia"/>
          <w:lang w:val="de-LU"/>
        </w:rPr>
        <w:t>H</w:t>
      </w:r>
      <w:r w:rsidRPr="00C6249C">
        <w:rPr>
          <w:rFonts w:asciiTheme="majorEastAsia" w:eastAsiaTheme="majorEastAsia" w:hAnsiTheme="majorEastAsia"/>
          <w:lang w:val="de-LU"/>
        </w:rPr>
        <w:t>eben Sie</w:t>
      </w:r>
      <w:r w:rsidR="00972C8B">
        <w:rPr>
          <w:rFonts w:asciiTheme="majorEastAsia" w:eastAsiaTheme="majorEastAsia" w:hAnsiTheme="majorEastAsia"/>
          <w:lang w:val="de-LU"/>
        </w:rPr>
        <w:t xml:space="preserve"> dann</w:t>
      </w:r>
      <w:r w:rsidRPr="00C6249C">
        <w:rPr>
          <w:rFonts w:asciiTheme="majorEastAsia" w:eastAsiaTheme="majorEastAsia" w:hAnsiTheme="majorEastAsia"/>
          <w:lang w:val="de-LU"/>
        </w:rPr>
        <w:t xml:space="preserve"> Ihren Finger ab.</w:t>
      </w:r>
      <w:r w:rsidR="00972C8B">
        <w:rPr>
          <w:rFonts w:asciiTheme="majorEastAsia" w:eastAsiaTheme="majorEastAsia" w:hAnsiTheme="majorEastAsia"/>
          <w:lang w:val="de-LU"/>
        </w:rPr>
        <w:t xml:space="preserve"> </w:t>
      </w:r>
      <w:r w:rsidRPr="00C6249C">
        <w:rPr>
          <w:rFonts w:asciiTheme="majorEastAsia" w:eastAsiaTheme="majorEastAsia" w:hAnsiTheme="majorEastAsia"/>
          <w:lang w:val="de-LU"/>
        </w:rPr>
        <w:t>Wiederholen Sie diesen Schritt insgesamt viermal. Wenn die drei Fingerabdrücke registriert sind, blinkt die orangefarbene LED.</w:t>
      </w:r>
    </w:p>
    <w:p w14:paraId="362C7186" w14:textId="77777777" w:rsidR="00BA2BE8" w:rsidRPr="004A0458" w:rsidRDefault="00BA2BE8" w:rsidP="00CB6EB0">
      <w:pPr>
        <w:spacing w:before="0" w:after="0" w:line="240" w:lineRule="auto"/>
        <w:jc w:val="left"/>
        <w:rPr>
          <w:rFonts w:asciiTheme="majorEastAsia" w:eastAsiaTheme="majorEastAsia" w:hAnsiTheme="majorEastAsia"/>
          <w:lang w:val="de-LU"/>
        </w:rPr>
      </w:pPr>
    </w:p>
    <w:p w14:paraId="620BF29A" w14:textId="39FA33CD" w:rsidR="0088537F" w:rsidRPr="004A0458" w:rsidRDefault="0088537F" w:rsidP="00972C8B">
      <w:pPr>
        <w:pStyle w:val="ListParagraph"/>
        <w:spacing w:before="0" w:after="0" w:line="240" w:lineRule="auto"/>
        <w:ind w:leftChars="0" w:left="0"/>
        <w:rPr>
          <w:rFonts w:asciiTheme="majorEastAsia" w:eastAsiaTheme="majorEastAsia" w:hAnsiTheme="majorEastAsia" w:cs="Malgun Gothic"/>
          <w:b/>
          <w:sz w:val="24"/>
          <w:szCs w:val="24"/>
          <w:lang w:val="de-LU"/>
        </w:rPr>
      </w:pPr>
      <w:r w:rsidRPr="004A0458">
        <w:rPr>
          <w:rFonts w:asciiTheme="majorEastAsia" w:eastAsiaTheme="majorEastAsia" w:hAnsiTheme="majorEastAsia"/>
          <w:b/>
          <w:sz w:val="24"/>
          <w:szCs w:val="24"/>
          <w:lang w:val="de-LU"/>
        </w:rPr>
        <w:t>LED</w:t>
      </w:r>
      <w:r w:rsidR="00BA2BE8" w:rsidRPr="004A0458">
        <w:rPr>
          <w:rFonts w:asciiTheme="majorEastAsia" w:eastAsiaTheme="majorEastAsia" w:hAnsiTheme="majorEastAsia"/>
          <w:b/>
          <w:sz w:val="24"/>
          <w:szCs w:val="24"/>
          <w:lang w:val="de-LU"/>
        </w:rPr>
        <w:t xml:space="preserve">, </w:t>
      </w:r>
      <w:r w:rsidR="00C23239" w:rsidRPr="004A0458">
        <w:rPr>
          <w:rFonts w:asciiTheme="majorEastAsia" w:eastAsiaTheme="majorEastAsia" w:hAnsiTheme="majorEastAsia"/>
          <w:b/>
          <w:sz w:val="24"/>
          <w:szCs w:val="24"/>
          <w:lang w:val="de-LU"/>
        </w:rPr>
        <w:t>Vibrato</w:t>
      </w:r>
      <w:r w:rsidR="00972C8B">
        <w:rPr>
          <w:rFonts w:asciiTheme="majorEastAsia" w:eastAsiaTheme="majorEastAsia" w:hAnsiTheme="majorEastAsia"/>
          <w:b/>
          <w:sz w:val="24"/>
          <w:szCs w:val="24"/>
          <w:lang w:val="de-LU"/>
        </w:rPr>
        <w:t>ranzeige Beschreibung</w:t>
      </w:r>
    </w:p>
    <w:p w14:paraId="7F66DE60" w14:textId="77777777" w:rsidR="0088537F" w:rsidRPr="004A0458" w:rsidRDefault="0088537F" w:rsidP="0088537F">
      <w:pPr>
        <w:pStyle w:val="ListParagraph"/>
        <w:spacing w:before="0" w:after="0" w:line="240" w:lineRule="auto"/>
        <w:ind w:leftChars="0" w:firstLineChars="100" w:firstLine="180"/>
        <w:jc w:val="right"/>
        <w:rPr>
          <w:rFonts w:asciiTheme="majorEastAsia" w:eastAsiaTheme="majorEastAsia" w:hAnsiTheme="majorEastAsia" w:cs="Malgun Gothic"/>
          <w:b/>
          <w:sz w:val="18"/>
          <w:szCs w:val="18"/>
          <w:lang w:val="de-LU"/>
        </w:rPr>
      </w:pPr>
      <w:r w:rsidRPr="004A0458">
        <w:rPr>
          <w:rFonts w:asciiTheme="majorEastAsia" w:eastAsiaTheme="majorEastAsia" w:hAnsiTheme="majorEastAsia"/>
          <w:sz w:val="18"/>
          <w:szCs w:val="18"/>
          <w:lang w:val="de-LU"/>
        </w:rPr>
        <w:t xml:space="preserve">O : </w:t>
      </w:r>
      <w:r w:rsidR="00C23239" w:rsidRPr="004A0458">
        <w:rPr>
          <w:rFonts w:asciiTheme="majorEastAsia" w:eastAsiaTheme="majorEastAsia" w:hAnsiTheme="majorEastAsia"/>
          <w:sz w:val="18"/>
          <w:szCs w:val="18"/>
          <w:lang w:val="de-LU"/>
        </w:rPr>
        <w:t>on</w:t>
      </w:r>
      <w:r w:rsidRPr="004A0458">
        <w:rPr>
          <w:rFonts w:asciiTheme="majorEastAsia" w:eastAsiaTheme="majorEastAsia" w:hAnsiTheme="majorEastAsia"/>
          <w:sz w:val="18"/>
          <w:szCs w:val="18"/>
          <w:lang w:val="de-LU"/>
        </w:rPr>
        <w:t xml:space="preserve"> </w:t>
      </w:r>
      <w:r w:rsidR="00C23239" w:rsidRPr="004A0458">
        <w:rPr>
          <w:rFonts w:asciiTheme="majorEastAsia" w:eastAsiaTheme="majorEastAsia" w:hAnsiTheme="majorEastAsia" w:cs="Malgun Gothic"/>
          <w:sz w:val="18"/>
          <w:szCs w:val="18"/>
          <w:lang w:val="de-LU"/>
        </w:rPr>
        <w:t xml:space="preserve"> </w:t>
      </w:r>
      <w:r w:rsidR="006C1BE5" w:rsidRPr="004A0458">
        <w:rPr>
          <w:rFonts w:asciiTheme="majorEastAsia" w:eastAsia="Batang" w:hAnsiTheme="majorEastAsia" w:cs="Malgun Gothic"/>
          <w:noProof/>
          <w:sz w:val="18"/>
          <w:szCs w:val="18"/>
          <w:lang w:val="de-LU"/>
        </w:rPr>
        <w:drawing>
          <wp:inline distT="0" distB="0" distL="0" distR="0" wp14:anchorId="1B4FF99F" wp14:editId="66280E85">
            <wp:extent cx="266700" cy="195629"/>
            <wp:effectExtent l="19050" t="0" r="0" b="0"/>
            <wp:docPr id="10" name="그림 4" descr="C:\Users\Juli\Desktop\blin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uli\Desktop\blinking.png"/>
                    <pic:cNvPicPr>
                      <a:picLocks noChangeAspect="1" noChangeArrowheads="1"/>
                    </pic:cNvPicPr>
                  </pic:nvPicPr>
                  <pic:blipFill>
                    <a:blip r:embed="rId19" cstate="print"/>
                    <a:srcRect/>
                    <a:stretch>
                      <a:fillRect/>
                    </a:stretch>
                  </pic:blipFill>
                  <pic:spPr bwMode="auto">
                    <a:xfrm>
                      <a:off x="0" y="0"/>
                      <a:ext cx="275043" cy="201748"/>
                    </a:xfrm>
                    <a:prstGeom prst="rect">
                      <a:avLst/>
                    </a:prstGeom>
                    <a:noFill/>
                    <a:ln w="9525">
                      <a:noFill/>
                      <a:miter lim="800000"/>
                      <a:headEnd/>
                      <a:tailEnd/>
                    </a:ln>
                  </pic:spPr>
                </pic:pic>
              </a:graphicData>
            </a:graphic>
          </wp:inline>
        </w:drawing>
      </w:r>
      <w:r w:rsidR="00C23239" w:rsidRPr="004A0458">
        <w:rPr>
          <w:rFonts w:asciiTheme="majorEastAsia" w:eastAsiaTheme="majorEastAsia" w:hAnsiTheme="majorEastAsia" w:cs="Malgun Gothic"/>
          <w:sz w:val="18"/>
          <w:szCs w:val="18"/>
          <w:lang w:val="de-LU"/>
        </w:rPr>
        <w:t xml:space="preserve"> : blink</w:t>
      </w:r>
    </w:p>
    <w:tbl>
      <w:tblPr>
        <w:tblStyle w:val="TableGrid"/>
        <w:tblW w:w="9743" w:type="dxa"/>
        <w:jc w:val="center"/>
        <w:tblLook w:val="0400" w:firstRow="0" w:lastRow="0" w:firstColumn="0" w:lastColumn="0" w:noHBand="0" w:noVBand="1"/>
      </w:tblPr>
      <w:tblGrid>
        <w:gridCol w:w="3854"/>
        <w:gridCol w:w="1442"/>
        <w:gridCol w:w="1417"/>
        <w:gridCol w:w="1535"/>
        <w:gridCol w:w="1495"/>
      </w:tblGrid>
      <w:tr w:rsidR="0088537F" w:rsidRPr="004A0458" w14:paraId="50022734" w14:textId="77777777" w:rsidTr="000A31A7">
        <w:trPr>
          <w:trHeight w:hRule="exact" w:val="779"/>
          <w:jc w:val="center"/>
        </w:trPr>
        <w:tc>
          <w:tcPr>
            <w:tcW w:w="3854" w:type="dxa"/>
          </w:tcPr>
          <w:p w14:paraId="286E0050" w14:textId="77777777" w:rsidR="0088537F" w:rsidRPr="004A0458" w:rsidRDefault="0088537F" w:rsidP="0076198E">
            <w:pPr>
              <w:pStyle w:val="ListParagraph"/>
              <w:ind w:leftChars="0" w:left="0"/>
              <w:jc w:val="both"/>
              <w:rPr>
                <w:rFonts w:asciiTheme="majorEastAsia" w:eastAsiaTheme="majorEastAsia" w:hAnsiTheme="majorEastAsia"/>
                <w:sz w:val="18"/>
                <w:szCs w:val="18"/>
                <w:lang w:val="de-LU"/>
              </w:rPr>
            </w:pPr>
          </w:p>
        </w:tc>
        <w:tc>
          <w:tcPr>
            <w:tcW w:w="1442" w:type="dxa"/>
          </w:tcPr>
          <w:p w14:paraId="1F0EC539" w14:textId="77777777" w:rsidR="0088537F" w:rsidRPr="004A0458" w:rsidRDefault="00C23239" w:rsidP="0076198E">
            <w:pPr>
              <w:pStyle w:val="ListParagraph"/>
              <w:ind w:leftChars="0" w:left="0"/>
              <w:rPr>
                <w:rFonts w:asciiTheme="majorEastAsia" w:eastAsiaTheme="majorEastAsia" w:hAnsiTheme="majorEastAsia"/>
                <w:sz w:val="18"/>
                <w:szCs w:val="18"/>
                <w:lang w:val="de-LU"/>
              </w:rPr>
            </w:pPr>
            <w:r w:rsidRPr="004A0458">
              <w:rPr>
                <w:rFonts w:asciiTheme="majorEastAsia" w:eastAsiaTheme="majorEastAsia" w:hAnsiTheme="majorEastAsia"/>
                <w:sz w:val="18"/>
                <w:szCs w:val="18"/>
                <w:lang w:val="de-LU"/>
              </w:rPr>
              <w:t>Green</w:t>
            </w:r>
            <w:r w:rsidR="0088537F" w:rsidRPr="004A0458">
              <w:rPr>
                <w:rFonts w:asciiTheme="majorEastAsia" w:eastAsiaTheme="majorEastAsia" w:hAnsiTheme="majorEastAsia"/>
                <w:sz w:val="18"/>
                <w:szCs w:val="18"/>
                <w:lang w:val="de-LU"/>
              </w:rPr>
              <w:t xml:space="preserve"> LED</w:t>
            </w:r>
          </w:p>
        </w:tc>
        <w:tc>
          <w:tcPr>
            <w:tcW w:w="1417" w:type="dxa"/>
          </w:tcPr>
          <w:p w14:paraId="14B0CC1D" w14:textId="77777777" w:rsidR="0088537F" w:rsidRPr="004A0458" w:rsidRDefault="00C23239" w:rsidP="0076198E">
            <w:pPr>
              <w:pStyle w:val="ListParagraph"/>
              <w:ind w:leftChars="0" w:left="0"/>
              <w:rPr>
                <w:rFonts w:asciiTheme="majorEastAsia" w:eastAsiaTheme="majorEastAsia" w:hAnsiTheme="majorEastAsia"/>
                <w:sz w:val="18"/>
                <w:szCs w:val="18"/>
                <w:lang w:val="de-LU"/>
              </w:rPr>
            </w:pPr>
            <w:r w:rsidRPr="004A0458">
              <w:rPr>
                <w:rFonts w:asciiTheme="majorEastAsia" w:eastAsiaTheme="majorEastAsia" w:hAnsiTheme="majorEastAsia"/>
                <w:sz w:val="18"/>
                <w:szCs w:val="18"/>
                <w:lang w:val="de-LU"/>
              </w:rPr>
              <w:t>Red</w:t>
            </w:r>
            <w:r w:rsidR="0088537F" w:rsidRPr="004A0458">
              <w:rPr>
                <w:rFonts w:asciiTheme="majorEastAsia" w:eastAsiaTheme="majorEastAsia" w:hAnsiTheme="majorEastAsia"/>
                <w:sz w:val="18"/>
                <w:szCs w:val="18"/>
                <w:lang w:val="de-LU"/>
              </w:rPr>
              <w:t xml:space="preserve"> LED</w:t>
            </w:r>
          </w:p>
        </w:tc>
        <w:tc>
          <w:tcPr>
            <w:tcW w:w="1535" w:type="dxa"/>
          </w:tcPr>
          <w:p w14:paraId="5D93350C" w14:textId="77777777" w:rsidR="0088537F" w:rsidRPr="004A0458" w:rsidRDefault="00C23239" w:rsidP="0076198E">
            <w:pPr>
              <w:pStyle w:val="ListParagraph"/>
              <w:ind w:leftChars="0" w:left="0"/>
              <w:rPr>
                <w:rFonts w:asciiTheme="majorEastAsia" w:eastAsiaTheme="majorEastAsia" w:hAnsiTheme="majorEastAsia"/>
                <w:sz w:val="18"/>
                <w:szCs w:val="18"/>
                <w:lang w:val="de-LU"/>
              </w:rPr>
            </w:pPr>
            <w:r w:rsidRPr="004A0458">
              <w:rPr>
                <w:rFonts w:asciiTheme="majorEastAsia" w:eastAsiaTheme="majorEastAsia" w:hAnsiTheme="majorEastAsia"/>
                <w:sz w:val="18"/>
                <w:szCs w:val="18"/>
                <w:lang w:val="de-LU"/>
              </w:rPr>
              <w:t>Orange</w:t>
            </w:r>
            <w:r w:rsidR="0088537F" w:rsidRPr="004A0458">
              <w:rPr>
                <w:rFonts w:asciiTheme="majorEastAsia" w:eastAsiaTheme="majorEastAsia" w:hAnsiTheme="majorEastAsia"/>
                <w:sz w:val="18"/>
                <w:szCs w:val="18"/>
                <w:lang w:val="de-LU"/>
              </w:rPr>
              <w:t xml:space="preserve"> LED</w:t>
            </w:r>
          </w:p>
        </w:tc>
        <w:tc>
          <w:tcPr>
            <w:tcW w:w="1495" w:type="dxa"/>
          </w:tcPr>
          <w:p w14:paraId="7366F642" w14:textId="77777777" w:rsidR="0088537F" w:rsidRPr="004A0458" w:rsidRDefault="0088537F" w:rsidP="0076198E">
            <w:pPr>
              <w:pStyle w:val="ListParagraph"/>
              <w:ind w:leftChars="0" w:left="0"/>
              <w:rPr>
                <w:rFonts w:asciiTheme="majorEastAsia" w:eastAsiaTheme="majorEastAsia" w:hAnsiTheme="majorEastAsia"/>
                <w:sz w:val="18"/>
                <w:szCs w:val="18"/>
                <w:lang w:val="de-LU"/>
              </w:rPr>
            </w:pPr>
            <w:r w:rsidRPr="004A0458">
              <w:rPr>
                <w:rFonts w:asciiTheme="majorEastAsia" w:eastAsiaTheme="majorEastAsia" w:hAnsiTheme="majorEastAsia"/>
                <w:sz w:val="18"/>
                <w:szCs w:val="18"/>
                <w:lang w:val="de-LU"/>
              </w:rPr>
              <w:t>Vibrator</w:t>
            </w:r>
          </w:p>
        </w:tc>
      </w:tr>
      <w:tr w:rsidR="0088537F" w:rsidRPr="004A0458" w14:paraId="15878A73" w14:textId="77777777" w:rsidTr="000A31A7">
        <w:trPr>
          <w:trHeight w:hRule="exact" w:val="726"/>
          <w:jc w:val="center"/>
        </w:trPr>
        <w:tc>
          <w:tcPr>
            <w:tcW w:w="3854" w:type="dxa"/>
          </w:tcPr>
          <w:p w14:paraId="7DA6DF03" w14:textId="44DA61A8" w:rsidR="0088537F" w:rsidRPr="004A0458" w:rsidRDefault="00972C8B" w:rsidP="0076198E">
            <w:pPr>
              <w:pStyle w:val="ListParagraph"/>
              <w:ind w:leftChars="0" w:left="0"/>
              <w:rPr>
                <w:rFonts w:asciiTheme="majorEastAsia" w:eastAsiaTheme="majorEastAsia" w:hAnsiTheme="majorEastAsia"/>
                <w:sz w:val="18"/>
                <w:szCs w:val="18"/>
                <w:lang w:val="de-LU"/>
              </w:rPr>
            </w:pPr>
            <w:r w:rsidRPr="00972C8B">
              <w:rPr>
                <w:rFonts w:asciiTheme="majorEastAsia" w:eastAsiaTheme="majorEastAsia" w:hAnsiTheme="majorEastAsia" w:cs="Malgun Gothic"/>
                <w:sz w:val="18"/>
                <w:szCs w:val="18"/>
                <w:lang w:val="de-LU"/>
              </w:rPr>
              <w:t>Wenn kein Fingerabdruck registriert ist</w:t>
            </w:r>
          </w:p>
        </w:tc>
        <w:tc>
          <w:tcPr>
            <w:tcW w:w="1442" w:type="dxa"/>
          </w:tcPr>
          <w:p w14:paraId="05C6703A" w14:textId="77777777" w:rsidR="0088537F" w:rsidRPr="004A0458" w:rsidRDefault="00227164" w:rsidP="0076198E">
            <w:pPr>
              <w:pStyle w:val="ListParagraph"/>
              <w:ind w:leftChars="0" w:left="0"/>
              <w:rPr>
                <w:rFonts w:asciiTheme="majorEastAsia" w:eastAsiaTheme="majorEastAsia" w:hAnsiTheme="majorEastAsia"/>
                <w:szCs w:val="20"/>
                <w:lang w:val="de-LU"/>
              </w:rPr>
            </w:pPr>
            <w:r w:rsidRPr="004A0458">
              <w:rPr>
                <w:rFonts w:asciiTheme="majorEastAsia" w:eastAsiaTheme="majorEastAsia" w:hAnsiTheme="majorEastAsia"/>
                <w:sz w:val="24"/>
                <w:szCs w:val="24"/>
                <w:lang w:val="de-LU"/>
              </w:rPr>
              <w:t>◎</w:t>
            </w:r>
          </w:p>
        </w:tc>
        <w:tc>
          <w:tcPr>
            <w:tcW w:w="1417" w:type="dxa"/>
          </w:tcPr>
          <w:p w14:paraId="28CC178C" w14:textId="77777777" w:rsidR="0088537F" w:rsidRPr="004A0458" w:rsidRDefault="0088537F" w:rsidP="0076198E">
            <w:pPr>
              <w:pStyle w:val="ListParagraph"/>
              <w:ind w:leftChars="0" w:left="0"/>
              <w:rPr>
                <w:rFonts w:asciiTheme="majorEastAsia" w:eastAsiaTheme="majorEastAsia" w:hAnsiTheme="majorEastAsia"/>
                <w:szCs w:val="20"/>
                <w:lang w:val="de-LU"/>
              </w:rPr>
            </w:pPr>
          </w:p>
        </w:tc>
        <w:tc>
          <w:tcPr>
            <w:tcW w:w="1535" w:type="dxa"/>
          </w:tcPr>
          <w:p w14:paraId="38B00B5C" w14:textId="77777777" w:rsidR="0088537F" w:rsidRPr="004A0458" w:rsidRDefault="0088537F" w:rsidP="0076198E">
            <w:pPr>
              <w:pStyle w:val="ListParagraph"/>
              <w:ind w:leftChars="0" w:left="0"/>
              <w:rPr>
                <w:rFonts w:asciiTheme="majorEastAsia" w:eastAsiaTheme="majorEastAsia" w:hAnsiTheme="majorEastAsia"/>
                <w:szCs w:val="20"/>
                <w:lang w:val="de-LU"/>
              </w:rPr>
            </w:pPr>
          </w:p>
        </w:tc>
        <w:tc>
          <w:tcPr>
            <w:tcW w:w="1495" w:type="dxa"/>
          </w:tcPr>
          <w:p w14:paraId="54B0966C" w14:textId="77777777" w:rsidR="0088537F" w:rsidRPr="004A0458" w:rsidRDefault="0088537F" w:rsidP="0076198E">
            <w:pPr>
              <w:pStyle w:val="ListParagraph"/>
              <w:ind w:leftChars="0" w:left="0"/>
              <w:rPr>
                <w:rFonts w:asciiTheme="majorEastAsia" w:eastAsiaTheme="majorEastAsia" w:hAnsiTheme="majorEastAsia"/>
                <w:szCs w:val="20"/>
                <w:lang w:val="de-LU"/>
              </w:rPr>
            </w:pPr>
          </w:p>
        </w:tc>
      </w:tr>
      <w:tr w:rsidR="0088537F" w:rsidRPr="004A0458" w14:paraId="5753700D" w14:textId="77777777" w:rsidTr="000A31A7">
        <w:trPr>
          <w:trHeight w:hRule="exact" w:val="723"/>
          <w:jc w:val="center"/>
        </w:trPr>
        <w:tc>
          <w:tcPr>
            <w:tcW w:w="3854" w:type="dxa"/>
          </w:tcPr>
          <w:p w14:paraId="0BD70FC2" w14:textId="068599B8" w:rsidR="0088537F" w:rsidRPr="004A0458" w:rsidRDefault="00972C8B" w:rsidP="0076198E">
            <w:pPr>
              <w:pStyle w:val="ListParagraph"/>
              <w:ind w:leftChars="0" w:left="0"/>
              <w:rPr>
                <w:rFonts w:asciiTheme="majorEastAsia" w:eastAsiaTheme="majorEastAsia" w:hAnsiTheme="majorEastAsia"/>
                <w:sz w:val="18"/>
                <w:szCs w:val="18"/>
                <w:lang w:val="de-LU"/>
              </w:rPr>
            </w:pPr>
            <w:r w:rsidRPr="00972C8B">
              <w:rPr>
                <w:rFonts w:asciiTheme="majorEastAsia" w:eastAsiaTheme="majorEastAsia" w:hAnsiTheme="majorEastAsia" w:cs="Malgun Gothic"/>
                <w:sz w:val="18"/>
                <w:szCs w:val="18"/>
                <w:lang w:val="de-LU"/>
              </w:rPr>
              <w:t>Wenn der erste Fingerabdruck registriert ist</w:t>
            </w:r>
          </w:p>
        </w:tc>
        <w:tc>
          <w:tcPr>
            <w:tcW w:w="1442" w:type="dxa"/>
          </w:tcPr>
          <w:p w14:paraId="54843EDF" w14:textId="77777777" w:rsidR="0088537F" w:rsidRPr="004A0458" w:rsidRDefault="0088537F" w:rsidP="0076198E">
            <w:pPr>
              <w:pStyle w:val="ListParagraph"/>
              <w:ind w:leftChars="0" w:left="0"/>
              <w:rPr>
                <w:rFonts w:asciiTheme="majorEastAsia" w:eastAsiaTheme="majorEastAsia" w:hAnsiTheme="majorEastAsia"/>
                <w:szCs w:val="20"/>
                <w:lang w:val="de-LU"/>
              </w:rPr>
            </w:pPr>
          </w:p>
        </w:tc>
        <w:tc>
          <w:tcPr>
            <w:tcW w:w="1417" w:type="dxa"/>
          </w:tcPr>
          <w:p w14:paraId="706CD018" w14:textId="77777777" w:rsidR="0088537F" w:rsidRPr="004A0458" w:rsidRDefault="00227164" w:rsidP="0076198E">
            <w:pPr>
              <w:pStyle w:val="ListParagraph"/>
              <w:ind w:leftChars="0" w:left="0"/>
              <w:rPr>
                <w:rFonts w:asciiTheme="majorEastAsia" w:eastAsiaTheme="majorEastAsia" w:hAnsiTheme="majorEastAsia"/>
                <w:szCs w:val="20"/>
                <w:lang w:val="de-LU"/>
              </w:rPr>
            </w:pPr>
            <w:r w:rsidRPr="004A0458">
              <w:rPr>
                <w:rFonts w:asciiTheme="majorEastAsia" w:eastAsiaTheme="majorEastAsia" w:hAnsiTheme="majorEastAsia"/>
                <w:sz w:val="24"/>
                <w:szCs w:val="24"/>
                <w:lang w:val="de-LU"/>
              </w:rPr>
              <w:t>◎</w:t>
            </w:r>
          </w:p>
        </w:tc>
        <w:tc>
          <w:tcPr>
            <w:tcW w:w="1535" w:type="dxa"/>
          </w:tcPr>
          <w:p w14:paraId="197815D1" w14:textId="77777777" w:rsidR="0088537F" w:rsidRPr="004A0458" w:rsidRDefault="0088537F" w:rsidP="0076198E">
            <w:pPr>
              <w:pStyle w:val="ListParagraph"/>
              <w:ind w:leftChars="0" w:left="0"/>
              <w:rPr>
                <w:rFonts w:asciiTheme="majorEastAsia" w:eastAsiaTheme="majorEastAsia" w:hAnsiTheme="majorEastAsia"/>
                <w:szCs w:val="20"/>
                <w:lang w:val="de-LU"/>
              </w:rPr>
            </w:pPr>
          </w:p>
        </w:tc>
        <w:tc>
          <w:tcPr>
            <w:tcW w:w="1495" w:type="dxa"/>
          </w:tcPr>
          <w:p w14:paraId="2EE9B863" w14:textId="77777777" w:rsidR="0088537F" w:rsidRPr="004A0458" w:rsidRDefault="0088537F" w:rsidP="0076198E">
            <w:pPr>
              <w:pStyle w:val="ListParagraph"/>
              <w:ind w:leftChars="0" w:left="0"/>
              <w:rPr>
                <w:rFonts w:asciiTheme="majorEastAsia" w:eastAsiaTheme="majorEastAsia" w:hAnsiTheme="majorEastAsia"/>
                <w:szCs w:val="20"/>
                <w:lang w:val="de-LU"/>
              </w:rPr>
            </w:pPr>
          </w:p>
        </w:tc>
      </w:tr>
      <w:tr w:rsidR="00972C8B" w:rsidRPr="004A0458" w14:paraId="5EA6BA67" w14:textId="77777777" w:rsidTr="000A31A7">
        <w:trPr>
          <w:trHeight w:hRule="exact" w:val="691"/>
          <w:jc w:val="center"/>
        </w:trPr>
        <w:tc>
          <w:tcPr>
            <w:tcW w:w="3854" w:type="dxa"/>
          </w:tcPr>
          <w:p w14:paraId="36FE8481" w14:textId="22D10E26" w:rsidR="00972C8B" w:rsidRPr="00972C8B" w:rsidRDefault="00972C8B" w:rsidP="00972C8B">
            <w:pPr>
              <w:pStyle w:val="ListParagraph"/>
              <w:ind w:leftChars="0" w:left="0"/>
              <w:rPr>
                <w:rFonts w:asciiTheme="majorEastAsia" w:eastAsiaTheme="majorEastAsia" w:hAnsiTheme="majorEastAsia"/>
                <w:sz w:val="16"/>
                <w:szCs w:val="18"/>
                <w:lang w:val="de-LU"/>
              </w:rPr>
            </w:pPr>
            <w:r w:rsidRPr="00972C8B">
              <w:rPr>
                <w:rFonts w:asciiTheme="majorEastAsia" w:eastAsiaTheme="majorEastAsia" w:hAnsiTheme="majorEastAsia" w:cs="Malgun Gothic"/>
                <w:sz w:val="16"/>
                <w:szCs w:val="18"/>
                <w:lang w:val="de-LU"/>
              </w:rPr>
              <w:t>Wenn der zweite Fingerabdruck registriert ist</w:t>
            </w:r>
          </w:p>
        </w:tc>
        <w:tc>
          <w:tcPr>
            <w:tcW w:w="1442" w:type="dxa"/>
          </w:tcPr>
          <w:p w14:paraId="5D2E2446" w14:textId="77777777" w:rsidR="00972C8B" w:rsidRPr="004A0458" w:rsidRDefault="00972C8B" w:rsidP="00972C8B">
            <w:pPr>
              <w:pStyle w:val="ListParagraph"/>
              <w:ind w:leftChars="0" w:left="0"/>
              <w:rPr>
                <w:rFonts w:asciiTheme="majorEastAsia" w:eastAsiaTheme="majorEastAsia" w:hAnsiTheme="majorEastAsia"/>
                <w:szCs w:val="20"/>
                <w:lang w:val="de-LU"/>
              </w:rPr>
            </w:pPr>
          </w:p>
        </w:tc>
        <w:tc>
          <w:tcPr>
            <w:tcW w:w="1417" w:type="dxa"/>
          </w:tcPr>
          <w:p w14:paraId="4E328259" w14:textId="77777777" w:rsidR="00972C8B" w:rsidRPr="004A0458" w:rsidRDefault="00972C8B" w:rsidP="00972C8B">
            <w:pPr>
              <w:pStyle w:val="ListParagraph"/>
              <w:ind w:leftChars="0" w:left="0"/>
              <w:rPr>
                <w:rFonts w:asciiTheme="majorEastAsia" w:eastAsiaTheme="majorEastAsia" w:hAnsiTheme="majorEastAsia"/>
                <w:szCs w:val="20"/>
                <w:lang w:val="de-LU"/>
              </w:rPr>
            </w:pPr>
          </w:p>
        </w:tc>
        <w:tc>
          <w:tcPr>
            <w:tcW w:w="1535" w:type="dxa"/>
          </w:tcPr>
          <w:p w14:paraId="02BF5FE9" w14:textId="77777777" w:rsidR="00972C8B" w:rsidRPr="004A0458" w:rsidRDefault="00972C8B" w:rsidP="00972C8B">
            <w:pPr>
              <w:pStyle w:val="ListParagraph"/>
              <w:ind w:leftChars="0" w:left="0"/>
              <w:rPr>
                <w:rFonts w:asciiTheme="majorEastAsia" w:eastAsiaTheme="majorEastAsia" w:hAnsiTheme="majorEastAsia"/>
                <w:szCs w:val="20"/>
                <w:lang w:val="de-LU"/>
              </w:rPr>
            </w:pPr>
            <w:r w:rsidRPr="004A0458">
              <w:rPr>
                <w:rFonts w:asciiTheme="majorEastAsia" w:eastAsiaTheme="majorEastAsia" w:hAnsiTheme="majorEastAsia"/>
                <w:sz w:val="24"/>
                <w:szCs w:val="24"/>
                <w:lang w:val="de-LU"/>
              </w:rPr>
              <w:t>◎</w:t>
            </w:r>
          </w:p>
        </w:tc>
        <w:tc>
          <w:tcPr>
            <w:tcW w:w="1495" w:type="dxa"/>
          </w:tcPr>
          <w:p w14:paraId="02CF1D61" w14:textId="77777777" w:rsidR="00972C8B" w:rsidRPr="004A0458" w:rsidRDefault="00972C8B" w:rsidP="00972C8B">
            <w:pPr>
              <w:pStyle w:val="ListParagraph"/>
              <w:ind w:leftChars="0" w:left="0"/>
              <w:rPr>
                <w:rFonts w:asciiTheme="majorEastAsia" w:eastAsiaTheme="majorEastAsia" w:hAnsiTheme="majorEastAsia"/>
                <w:szCs w:val="20"/>
                <w:lang w:val="de-LU"/>
              </w:rPr>
            </w:pPr>
          </w:p>
        </w:tc>
      </w:tr>
      <w:tr w:rsidR="000A31A7" w:rsidRPr="004A0458" w14:paraId="6D80D5E4" w14:textId="77777777" w:rsidTr="00BA2BE8">
        <w:trPr>
          <w:trHeight w:hRule="exact" w:val="1990"/>
          <w:jc w:val="center"/>
        </w:trPr>
        <w:tc>
          <w:tcPr>
            <w:tcW w:w="3854" w:type="dxa"/>
          </w:tcPr>
          <w:p w14:paraId="3D49D9AE" w14:textId="2C751549" w:rsidR="000A31A7" w:rsidRPr="00972C8B" w:rsidRDefault="00972C8B" w:rsidP="000A31A7">
            <w:pPr>
              <w:pStyle w:val="ListParagraph"/>
              <w:spacing w:line="240" w:lineRule="auto"/>
              <w:ind w:leftChars="0" w:left="0"/>
              <w:rPr>
                <w:rFonts w:asciiTheme="majorEastAsia" w:eastAsiaTheme="majorEastAsia" w:hAnsiTheme="majorEastAsia" w:cs="Malgun Gothic"/>
                <w:sz w:val="18"/>
                <w:szCs w:val="18"/>
                <w:lang w:val="de-LU"/>
              </w:rPr>
            </w:pPr>
            <w:r w:rsidRPr="00972C8B">
              <w:rPr>
                <w:rFonts w:asciiTheme="majorEastAsia" w:eastAsiaTheme="majorEastAsia" w:hAnsiTheme="majorEastAsia" w:cs="Malgun Gothic"/>
                <w:sz w:val="18"/>
                <w:szCs w:val="18"/>
                <w:lang w:val="de-LU"/>
              </w:rPr>
              <w:lastRenderedPageBreak/>
              <w:t>Wenn der dritte Fingerabdruck r</w:t>
            </w:r>
            <w:r>
              <w:rPr>
                <w:rFonts w:asciiTheme="majorEastAsia" w:eastAsiaTheme="majorEastAsia" w:hAnsiTheme="majorEastAsia" w:cs="Malgun Gothic"/>
                <w:sz w:val="18"/>
                <w:szCs w:val="18"/>
                <w:lang w:val="de-LU"/>
              </w:rPr>
              <w:t>egistriert ist</w:t>
            </w:r>
          </w:p>
          <w:p w14:paraId="5530B95B" w14:textId="6A43A44E" w:rsidR="000A31A7" w:rsidRPr="00972C8B" w:rsidRDefault="00972C8B" w:rsidP="000A31A7">
            <w:pPr>
              <w:pStyle w:val="ListParagraph"/>
              <w:spacing w:line="240" w:lineRule="auto"/>
              <w:ind w:leftChars="0" w:left="0"/>
              <w:rPr>
                <w:rFonts w:asciiTheme="majorEastAsia" w:eastAsiaTheme="majorEastAsia" w:hAnsiTheme="majorEastAsia"/>
                <w:sz w:val="18"/>
                <w:szCs w:val="18"/>
                <w:lang w:val="de-LU"/>
              </w:rPr>
            </w:pPr>
            <w:r w:rsidRPr="00972C8B">
              <w:rPr>
                <w:rFonts w:asciiTheme="majorEastAsia" w:eastAsiaTheme="majorEastAsia" w:hAnsiTheme="majorEastAsia" w:cs="Malgun Gothic"/>
                <w:sz w:val="18"/>
                <w:szCs w:val="18"/>
                <w:lang w:val="de-LU"/>
              </w:rPr>
              <w:t xml:space="preserve">(Zeigt auch an, dass der Sensor bereit ist, einen Fingerabdruck zu lesen, um Zugriff auf den Speicher zu </w:t>
            </w:r>
            <w:r>
              <w:rPr>
                <w:rFonts w:asciiTheme="majorEastAsia" w:eastAsiaTheme="majorEastAsia" w:hAnsiTheme="majorEastAsia" w:cs="Malgun Gothic"/>
                <w:sz w:val="18"/>
                <w:szCs w:val="18"/>
                <w:lang w:val="de-LU"/>
              </w:rPr>
              <w:t>gewähren</w:t>
            </w:r>
            <w:r w:rsidRPr="00972C8B">
              <w:rPr>
                <w:rFonts w:asciiTheme="majorEastAsia" w:eastAsiaTheme="majorEastAsia" w:hAnsiTheme="majorEastAsia" w:cs="Malgun Gothic"/>
                <w:sz w:val="18"/>
                <w:szCs w:val="18"/>
                <w:lang w:val="de-LU"/>
              </w:rPr>
              <w:t>.)</w:t>
            </w:r>
          </w:p>
        </w:tc>
        <w:tc>
          <w:tcPr>
            <w:tcW w:w="1442" w:type="dxa"/>
            <w:vAlign w:val="center"/>
          </w:tcPr>
          <w:p w14:paraId="4943CD65" w14:textId="77777777" w:rsidR="000A31A7" w:rsidRPr="00972C8B" w:rsidRDefault="000A31A7" w:rsidP="000A31A7">
            <w:pPr>
              <w:pStyle w:val="ListParagraph"/>
              <w:spacing w:line="240" w:lineRule="auto"/>
              <w:ind w:leftChars="0" w:left="0"/>
              <w:rPr>
                <w:rFonts w:asciiTheme="majorEastAsia" w:eastAsiaTheme="majorEastAsia" w:hAnsiTheme="majorEastAsia"/>
                <w:szCs w:val="20"/>
                <w:lang w:val="de-LU"/>
              </w:rPr>
            </w:pPr>
          </w:p>
        </w:tc>
        <w:tc>
          <w:tcPr>
            <w:tcW w:w="1417" w:type="dxa"/>
            <w:vAlign w:val="center"/>
          </w:tcPr>
          <w:p w14:paraId="492B86C4" w14:textId="77777777" w:rsidR="000A31A7" w:rsidRPr="00972C8B" w:rsidRDefault="000A31A7" w:rsidP="000A31A7">
            <w:pPr>
              <w:pStyle w:val="ListParagraph"/>
              <w:spacing w:line="240" w:lineRule="auto"/>
              <w:ind w:leftChars="0" w:left="0"/>
              <w:rPr>
                <w:rFonts w:asciiTheme="majorEastAsia" w:eastAsiaTheme="majorEastAsia" w:hAnsiTheme="majorEastAsia"/>
                <w:szCs w:val="20"/>
                <w:lang w:val="de-LU"/>
              </w:rPr>
            </w:pPr>
          </w:p>
        </w:tc>
        <w:tc>
          <w:tcPr>
            <w:tcW w:w="1535" w:type="dxa"/>
            <w:vAlign w:val="center"/>
          </w:tcPr>
          <w:p w14:paraId="25DDD656" w14:textId="77777777" w:rsidR="000A31A7" w:rsidRPr="004A0458" w:rsidRDefault="00227164" w:rsidP="000A31A7">
            <w:pPr>
              <w:pStyle w:val="ListParagraph"/>
              <w:spacing w:line="240" w:lineRule="auto"/>
              <w:ind w:leftChars="0" w:left="0"/>
              <w:rPr>
                <w:rFonts w:asciiTheme="majorEastAsia" w:eastAsiaTheme="majorEastAsia" w:hAnsiTheme="majorEastAsia"/>
                <w:sz w:val="24"/>
                <w:szCs w:val="24"/>
                <w:lang w:val="de-LU"/>
              </w:rPr>
            </w:pPr>
            <w:r w:rsidRPr="004A0458">
              <w:rPr>
                <w:rFonts w:asciiTheme="majorEastAsia" w:eastAsia="Batang" w:hAnsi="MingLiU-ExtB" w:cs="Malgun Gothic"/>
                <w:noProof/>
                <w:sz w:val="24"/>
                <w:szCs w:val="24"/>
                <w:lang w:val="de-LU"/>
              </w:rPr>
              <w:drawing>
                <wp:inline distT="0" distB="0" distL="0" distR="0" wp14:anchorId="29C1E247" wp14:editId="0E128F18">
                  <wp:extent cx="371475" cy="272483"/>
                  <wp:effectExtent l="19050" t="0" r="9525" b="0"/>
                  <wp:docPr id="6" name="그림 4" descr="C:\Users\Juli\Desktop\blin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uli\Desktop\blinking.png"/>
                          <pic:cNvPicPr>
                            <a:picLocks noChangeAspect="1" noChangeArrowheads="1"/>
                          </pic:cNvPicPr>
                        </pic:nvPicPr>
                        <pic:blipFill>
                          <a:blip r:embed="rId19" cstate="print"/>
                          <a:srcRect/>
                          <a:stretch>
                            <a:fillRect/>
                          </a:stretch>
                        </pic:blipFill>
                        <pic:spPr bwMode="auto">
                          <a:xfrm>
                            <a:off x="0" y="0"/>
                            <a:ext cx="383095" cy="281006"/>
                          </a:xfrm>
                          <a:prstGeom prst="rect">
                            <a:avLst/>
                          </a:prstGeom>
                          <a:noFill/>
                          <a:ln w="9525">
                            <a:noFill/>
                            <a:miter lim="800000"/>
                            <a:headEnd/>
                            <a:tailEnd/>
                          </a:ln>
                        </pic:spPr>
                      </pic:pic>
                    </a:graphicData>
                  </a:graphic>
                </wp:inline>
              </w:drawing>
            </w:r>
            <w:r w:rsidR="000A31A7" w:rsidRPr="004A0458">
              <w:rPr>
                <w:rFonts w:asciiTheme="majorEastAsia" w:eastAsiaTheme="majorEastAsia" w:hAnsiTheme="majorEastAsia"/>
                <w:sz w:val="24"/>
                <w:szCs w:val="24"/>
                <w:lang w:val="de-LU" w:eastAsia="ja-JP"/>
              </w:rPr>
              <w:t xml:space="preserve">　</w:t>
            </w:r>
          </w:p>
        </w:tc>
        <w:tc>
          <w:tcPr>
            <w:tcW w:w="1495" w:type="dxa"/>
            <w:vAlign w:val="center"/>
          </w:tcPr>
          <w:p w14:paraId="4A745F82" w14:textId="77777777" w:rsidR="000A31A7" w:rsidRPr="004A0458" w:rsidRDefault="000A31A7" w:rsidP="000A31A7">
            <w:pPr>
              <w:pStyle w:val="ListParagraph"/>
              <w:spacing w:line="240" w:lineRule="auto"/>
              <w:ind w:leftChars="0" w:left="0"/>
              <w:rPr>
                <w:rFonts w:asciiTheme="majorEastAsia" w:eastAsiaTheme="majorEastAsia" w:hAnsiTheme="majorEastAsia"/>
                <w:szCs w:val="20"/>
                <w:lang w:val="de-LU"/>
              </w:rPr>
            </w:pPr>
          </w:p>
        </w:tc>
      </w:tr>
      <w:tr w:rsidR="000A31A7" w:rsidRPr="004A0458" w14:paraId="1BC96B1F" w14:textId="77777777" w:rsidTr="000A31A7">
        <w:trPr>
          <w:trHeight w:hRule="exact" w:val="707"/>
          <w:jc w:val="center"/>
        </w:trPr>
        <w:tc>
          <w:tcPr>
            <w:tcW w:w="3854" w:type="dxa"/>
            <w:vAlign w:val="center"/>
          </w:tcPr>
          <w:p w14:paraId="029A799A" w14:textId="3DB47514" w:rsidR="000A31A7" w:rsidRPr="004A0458" w:rsidRDefault="00972C8B" w:rsidP="0076198E">
            <w:pPr>
              <w:spacing w:line="240" w:lineRule="auto"/>
              <w:rPr>
                <w:rFonts w:asciiTheme="majorEastAsia" w:eastAsiaTheme="majorEastAsia" w:hAnsiTheme="majorEastAsia"/>
                <w:sz w:val="18"/>
                <w:szCs w:val="18"/>
                <w:lang w:val="de-LU"/>
              </w:rPr>
            </w:pPr>
            <w:r w:rsidRPr="00972C8B">
              <w:rPr>
                <w:rFonts w:asciiTheme="majorEastAsia" w:eastAsiaTheme="majorEastAsia" w:hAnsiTheme="majorEastAsia" w:cs="Malgun Gothic"/>
                <w:sz w:val="18"/>
                <w:szCs w:val="18"/>
                <w:lang w:val="de-LU"/>
              </w:rPr>
              <w:t>Fingerabdruckerkennung erfolgreich</w:t>
            </w:r>
          </w:p>
        </w:tc>
        <w:tc>
          <w:tcPr>
            <w:tcW w:w="1442" w:type="dxa"/>
          </w:tcPr>
          <w:p w14:paraId="7B37C077" w14:textId="77777777" w:rsidR="000A31A7" w:rsidRPr="004A0458" w:rsidRDefault="00227164" w:rsidP="0076198E">
            <w:pPr>
              <w:pStyle w:val="ListParagraph"/>
              <w:ind w:leftChars="0" w:left="0"/>
              <w:rPr>
                <w:rFonts w:asciiTheme="majorEastAsia" w:eastAsiaTheme="majorEastAsia" w:hAnsiTheme="majorEastAsia"/>
                <w:szCs w:val="20"/>
                <w:lang w:val="de-LU"/>
              </w:rPr>
            </w:pPr>
            <w:r w:rsidRPr="004A0458">
              <w:rPr>
                <w:rFonts w:asciiTheme="majorEastAsia" w:eastAsia="Batang" w:hAnsi="MingLiU-ExtB" w:cs="Malgun Gothic"/>
                <w:noProof/>
                <w:sz w:val="24"/>
                <w:szCs w:val="24"/>
                <w:lang w:val="de-LU"/>
              </w:rPr>
              <w:drawing>
                <wp:inline distT="0" distB="0" distL="0" distR="0" wp14:anchorId="79084243" wp14:editId="4CE30D88">
                  <wp:extent cx="371475" cy="272483"/>
                  <wp:effectExtent l="19050" t="0" r="9525" b="0"/>
                  <wp:docPr id="7" name="그림 4" descr="C:\Users\Juli\Desktop\blin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uli\Desktop\blinking.png"/>
                          <pic:cNvPicPr>
                            <a:picLocks noChangeAspect="1" noChangeArrowheads="1"/>
                          </pic:cNvPicPr>
                        </pic:nvPicPr>
                        <pic:blipFill>
                          <a:blip r:embed="rId19" cstate="print"/>
                          <a:srcRect/>
                          <a:stretch>
                            <a:fillRect/>
                          </a:stretch>
                        </pic:blipFill>
                        <pic:spPr bwMode="auto">
                          <a:xfrm>
                            <a:off x="0" y="0"/>
                            <a:ext cx="383095" cy="281006"/>
                          </a:xfrm>
                          <a:prstGeom prst="rect">
                            <a:avLst/>
                          </a:prstGeom>
                          <a:noFill/>
                          <a:ln w="9525">
                            <a:noFill/>
                            <a:miter lim="800000"/>
                            <a:headEnd/>
                            <a:tailEnd/>
                          </a:ln>
                        </pic:spPr>
                      </pic:pic>
                    </a:graphicData>
                  </a:graphic>
                </wp:inline>
              </w:drawing>
            </w:r>
            <w:r w:rsidR="000A31A7" w:rsidRPr="004A0458">
              <w:rPr>
                <w:rFonts w:asciiTheme="majorEastAsia" w:eastAsiaTheme="majorEastAsia" w:hAnsiTheme="majorEastAsia"/>
                <w:szCs w:val="20"/>
                <w:lang w:val="de-LU" w:eastAsia="ja-JP"/>
              </w:rPr>
              <w:t xml:space="preserve">　</w:t>
            </w:r>
          </w:p>
        </w:tc>
        <w:tc>
          <w:tcPr>
            <w:tcW w:w="1417" w:type="dxa"/>
          </w:tcPr>
          <w:p w14:paraId="24DF85ED" w14:textId="77777777" w:rsidR="000A31A7" w:rsidRPr="004A0458" w:rsidRDefault="000A31A7" w:rsidP="0076198E">
            <w:pPr>
              <w:pStyle w:val="ListParagraph"/>
              <w:ind w:leftChars="0" w:left="0"/>
              <w:rPr>
                <w:rFonts w:asciiTheme="majorEastAsia" w:eastAsiaTheme="majorEastAsia" w:hAnsiTheme="majorEastAsia"/>
                <w:szCs w:val="20"/>
                <w:lang w:val="de-LU"/>
              </w:rPr>
            </w:pPr>
          </w:p>
        </w:tc>
        <w:tc>
          <w:tcPr>
            <w:tcW w:w="1535" w:type="dxa"/>
          </w:tcPr>
          <w:p w14:paraId="2E21A6D9" w14:textId="77777777" w:rsidR="000A31A7" w:rsidRPr="004A0458" w:rsidRDefault="000A31A7" w:rsidP="0076198E">
            <w:pPr>
              <w:pStyle w:val="ListParagraph"/>
              <w:ind w:leftChars="0" w:left="0"/>
              <w:rPr>
                <w:rFonts w:asciiTheme="majorEastAsia" w:eastAsiaTheme="majorEastAsia" w:hAnsiTheme="majorEastAsia"/>
                <w:szCs w:val="20"/>
                <w:lang w:val="de-LU"/>
              </w:rPr>
            </w:pPr>
          </w:p>
        </w:tc>
        <w:tc>
          <w:tcPr>
            <w:tcW w:w="1495" w:type="dxa"/>
          </w:tcPr>
          <w:p w14:paraId="5C0A8CD3" w14:textId="76D4C041" w:rsidR="000A31A7" w:rsidRPr="004A0458" w:rsidRDefault="00227164" w:rsidP="0076198E">
            <w:pPr>
              <w:pStyle w:val="ListParagraph"/>
              <w:ind w:leftChars="0" w:left="0"/>
              <w:rPr>
                <w:rFonts w:asciiTheme="majorEastAsia" w:eastAsiaTheme="majorEastAsia" w:hAnsiTheme="majorEastAsia"/>
                <w:szCs w:val="20"/>
                <w:lang w:val="de-LU" w:eastAsia="ja-JP"/>
              </w:rPr>
            </w:pPr>
            <w:r w:rsidRPr="004A0458">
              <w:rPr>
                <w:rFonts w:asciiTheme="majorEastAsia" w:eastAsiaTheme="majorEastAsia" w:hAnsiTheme="majorEastAsia"/>
                <w:sz w:val="24"/>
                <w:szCs w:val="24"/>
                <w:lang w:val="de-LU"/>
              </w:rPr>
              <w:t>◎</w:t>
            </w:r>
          </w:p>
        </w:tc>
      </w:tr>
      <w:tr w:rsidR="000A31A7" w:rsidRPr="004A0458" w14:paraId="3C04FC85" w14:textId="77777777" w:rsidTr="000A31A7">
        <w:trPr>
          <w:trHeight w:hRule="exact" w:val="689"/>
          <w:jc w:val="center"/>
        </w:trPr>
        <w:tc>
          <w:tcPr>
            <w:tcW w:w="3854" w:type="dxa"/>
            <w:vAlign w:val="center"/>
          </w:tcPr>
          <w:p w14:paraId="191F5064" w14:textId="2B07290A" w:rsidR="000A31A7" w:rsidRPr="004A0458" w:rsidRDefault="00972C8B" w:rsidP="0076198E">
            <w:pPr>
              <w:spacing w:line="240" w:lineRule="auto"/>
              <w:rPr>
                <w:rFonts w:asciiTheme="majorEastAsia" w:eastAsiaTheme="majorEastAsia" w:hAnsiTheme="majorEastAsia"/>
                <w:sz w:val="18"/>
                <w:szCs w:val="18"/>
                <w:lang w:val="de-LU"/>
              </w:rPr>
            </w:pPr>
            <w:r w:rsidRPr="00972C8B">
              <w:rPr>
                <w:rFonts w:asciiTheme="majorEastAsia" w:eastAsiaTheme="majorEastAsia" w:hAnsiTheme="majorEastAsia" w:cs="Malgun Gothic"/>
                <w:sz w:val="18"/>
                <w:szCs w:val="18"/>
                <w:lang w:val="de-LU"/>
              </w:rPr>
              <w:t>Fingerabdruckerkennung</w:t>
            </w:r>
            <w:r>
              <w:rPr>
                <w:rFonts w:asciiTheme="majorEastAsia" w:eastAsiaTheme="majorEastAsia" w:hAnsiTheme="majorEastAsia" w:cs="Malgun Gothic"/>
                <w:sz w:val="18"/>
                <w:szCs w:val="18"/>
                <w:lang w:val="de-LU"/>
              </w:rPr>
              <w:t xml:space="preserve"> fehlgeschlagen</w:t>
            </w:r>
          </w:p>
        </w:tc>
        <w:tc>
          <w:tcPr>
            <w:tcW w:w="1442" w:type="dxa"/>
          </w:tcPr>
          <w:p w14:paraId="615BD4C8" w14:textId="77777777" w:rsidR="000A31A7" w:rsidRPr="004A0458" w:rsidRDefault="000A31A7" w:rsidP="0076198E">
            <w:pPr>
              <w:pStyle w:val="ListParagraph"/>
              <w:ind w:leftChars="0" w:left="0"/>
              <w:rPr>
                <w:rFonts w:asciiTheme="majorEastAsia" w:eastAsiaTheme="majorEastAsia" w:hAnsiTheme="majorEastAsia"/>
                <w:szCs w:val="20"/>
                <w:lang w:val="de-LU"/>
              </w:rPr>
            </w:pPr>
          </w:p>
        </w:tc>
        <w:tc>
          <w:tcPr>
            <w:tcW w:w="1417" w:type="dxa"/>
          </w:tcPr>
          <w:p w14:paraId="1AFEEF4D" w14:textId="77777777" w:rsidR="000A31A7" w:rsidRPr="004A0458" w:rsidRDefault="00227164" w:rsidP="0076198E">
            <w:pPr>
              <w:pStyle w:val="ListParagraph"/>
              <w:ind w:leftChars="0" w:left="0"/>
              <w:rPr>
                <w:rFonts w:asciiTheme="majorEastAsia" w:eastAsiaTheme="majorEastAsia" w:hAnsiTheme="majorEastAsia" w:cs="Malgun Gothic"/>
                <w:sz w:val="24"/>
                <w:szCs w:val="24"/>
                <w:lang w:val="de-LU"/>
              </w:rPr>
            </w:pPr>
            <w:r w:rsidRPr="004A0458">
              <w:rPr>
                <w:rFonts w:asciiTheme="majorEastAsia" w:eastAsia="Batang" w:hAnsi="MingLiU-ExtB" w:cs="Malgun Gothic"/>
                <w:noProof/>
                <w:sz w:val="24"/>
                <w:szCs w:val="24"/>
                <w:lang w:val="de-LU"/>
              </w:rPr>
              <w:drawing>
                <wp:inline distT="0" distB="0" distL="0" distR="0" wp14:anchorId="3D8B0AB9" wp14:editId="1A273FC3">
                  <wp:extent cx="371475" cy="272483"/>
                  <wp:effectExtent l="19050" t="0" r="9525" b="0"/>
                  <wp:docPr id="9" name="그림 4" descr="C:\Users\Juli\Desktop\blin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uli\Desktop\blinking.png"/>
                          <pic:cNvPicPr>
                            <a:picLocks noChangeAspect="1" noChangeArrowheads="1"/>
                          </pic:cNvPicPr>
                        </pic:nvPicPr>
                        <pic:blipFill>
                          <a:blip r:embed="rId19" cstate="print"/>
                          <a:srcRect/>
                          <a:stretch>
                            <a:fillRect/>
                          </a:stretch>
                        </pic:blipFill>
                        <pic:spPr bwMode="auto">
                          <a:xfrm>
                            <a:off x="0" y="0"/>
                            <a:ext cx="383095" cy="281006"/>
                          </a:xfrm>
                          <a:prstGeom prst="rect">
                            <a:avLst/>
                          </a:prstGeom>
                          <a:noFill/>
                          <a:ln w="9525">
                            <a:noFill/>
                            <a:miter lim="800000"/>
                            <a:headEnd/>
                            <a:tailEnd/>
                          </a:ln>
                        </pic:spPr>
                      </pic:pic>
                    </a:graphicData>
                  </a:graphic>
                </wp:inline>
              </w:drawing>
            </w:r>
          </w:p>
          <w:p w14:paraId="412F0D00" w14:textId="77777777" w:rsidR="000A31A7" w:rsidRPr="004A0458" w:rsidRDefault="000A31A7" w:rsidP="0076198E">
            <w:pPr>
              <w:pStyle w:val="ListParagraph"/>
              <w:ind w:leftChars="0" w:left="0"/>
              <w:jc w:val="both"/>
              <w:rPr>
                <w:rFonts w:asciiTheme="majorEastAsia" w:eastAsiaTheme="majorEastAsia" w:hAnsiTheme="majorEastAsia"/>
                <w:szCs w:val="20"/>
                <w:lang w:val="de-LU"/>
              </w:rPr>
            </w:pPr>
          </w:p>
        </w:tc>
        <w:tc>
          <w:tcPr>
            <w:tcW w:w="1535" w:type="dxa"/>
          </w:tcPr>
          <w:p w14:paraId="4512A366" w14:textId="77777777" w:rsidR="000A31A7" w:rsidRPr="004A0458" w:rsidRDefault="000A31A7" w:rsidP="00227164">
            <w:pPr>
              <w:pStyle w:val="ListParagraph"/>
              <w:ind w:leftChars="0" w:left="0"/>
              <w:jc w:val="both"/>
              <w:rPr>
                <w:rFonts w:asciiTheme="majorEastAsia" w:eastAsiaTheme="majorEastAsia" w:hAnsiTheme="majorEastAsia"/>
                <w:szCs w:val="20"/>
                <w:lang w:val="de-LU"/>
              </w:rPr>
            </w:pPr>
          </w:p>
        </w:tc>
        <w:tc>
          <w:tcPr>
            <w:tcW w:w="1495" w:type="dxa"/>
          </w:tcPr>
          <w:p w14:paraId="77135731" w14:textId="77777777" w:rsidR="000A31A7" w:rsidRPr="004A0458" w:rsidRDefault="000A31A7" w:rsidP="00227164">
            <w:pPr>
              <w:pStyle w:val="ListParagraph"/>
              <w:ind w:leftChars="0" w:left="0"/>
              <w:jc w:val="both"/>
              <w:rPr>
                <w:rFonts w:asciiTheme="majorEastAsia" w:eastAsiaTheme="majorEastAsia" w:hAnsiTheme="majorEastAsia"/>
                <w:szCs w:val="20"/>
                <w:lang w:val="de-LU"/>
              </w:rPr>
            </w:pPr>
          </w:p>
        </w:tc>
      </w:tr>
      <w:tr w:rsidR="000A31A7" w:rsidRPr="004A0458" w14:paraId="6DB64A61" w14:textId="77777777" w:rsidTr="000A31A7">
        <w:trPr>
          <w:trHeight w:hRule="exact" w:val="1706"/>
          <w:jc w:val="center"/>
        </w:trPr>
        <w:tc>
          <w:tcPr>
            <w:tcW w:w="3854" w:type="dxa"/>
          </w:tcPr>
          <w:p w14:paraId="39C0F3CB" w14:textId="77777777" w:rsidR="00C649F0" w:rsidRDefault="00C649F0" w:rsidP="00C649F0">
            <w:pPr>
              <w:spacing w:line="240" w:lineRule="auto"/>
              <w:rPr>
                <w:rFonts w:asciiTheme="majorEastAsia" w:eastAsiaTheme="majorEastAsia" w:hAnsiTheme="majorEastAsia" w:cs="Malgun Gothic"/>
                <w:sz w:val="18"/>
                <w:szCs w:val="18"/>
                <w:lang w:val="de-LU"/>
              </w:rPr>
            </w:pPr>
            <w:r w:rsidRPr="00834F3E">
              <w:rPr>
                <w:rFonts w:asciiTheme="majorEastAsia" w:eastAsiaTheme="majorEastAsia" w:hAnsiTheme="majorEastAsia" w:cs="Malgun Gothic"/>
                <w:sz w:val="18"/>
                <w:szCs w:val="18"/>
                <w:lang w:val="de-LU"/>
              </w:rPr>
              <w:t>Zeitüberschreitung</w:t>
            </w:r>
            <w:r>
              <w:rPr>
                <w:rFonts w:asciiTheme="majorEastAsia" w:eastAsiaTheme="majorEastAsia" w:hAnsiTheme="majorEastAsia" w:cs="Malgun Gothic"/>
                <w:sz w:val="18"/>
                <w:szCs w:val="18"/>
                <w:lang w:val="de-LU"/>
              </w:rPr>
              <w:t xml:space="preserve"> vom Fingerabdruckerkennung </w:t>
            </w:r>
            <w:r w:rsidR="000A31A7" w:rsidRPr="004A0458">
              <w:rPr>
                <w:rFonts w:asciiTheme="majorEastAsia" w:eastAsiaTheme="majorEastAsia" w:hAnsiTheme="majorEastAsia" w:cs="Malgun Gothic"/>
                <w:sz w:val="18"/>
                <w:szCs w:val="18"/>
                <w:lang w:val="de-LU"/>
              </w:rPr>
              <w:t>(</w:t>
            </w:r>
            <w:r>
              <w:rPr>
                <w:rFonts w:asciiTheme="majorEastAsia" w:eastAsiaTheme="majorEastAsia" w:hAnsiTheme="majorEastAsia" w:cs="Malgun Gothic"/>
                <w:sz w:val="18"/>
                <w:szCs w:val="18"/>
                <w:lang w:val="de-LU"/>
              </w:rPr>
              <w:t>ca</w:t>
            </w:r>
            <w:r w:rsidR="000A31A7" w:rsidRPr="004A0458">
              <w:rPr>
                <w:rFonts w:asciiTheme="majorEastAsia" w:eastAsiaTheme="majorEastAsia" w:hAnsiTheme="majorEastAsia" w:cs="Malgun Gothic"/>
                <w:sz w:val="18"/>
                <w:szCs w:val="18"/>
                <w:lang w:val="de-LU"/>
              </w:rPr>
              <w:t>. 40</w:t>
            </w:r>
            <w:r>
              <w:rPr>
                <w:rFonts w:asciiTheme="majorEastAsia" w:eastAsiaTheme="majorEastAsia" w:hAnsiTheme="majorEastAsia" w:cs="Malgun Gothic"/>
                <w:sz w:val="18"/>
                <w:szCs w:val="18"/>
                <w:lang w:val="de-LU"/>
              </w:rPr>
              <w:t xml:space="preserve"> Sekunden</w:t>
            </w:r>
            <w:r w:rsidR="000A31A7" w:rsidRPr="004A0458">
              <w:rPr>
                <w:rFonts w:asciiTheme="majorEastAsia" w:eastAsiaTheme="majorEastAsia" w:hAnsiTheme="majorEastAsia" w:cs="Malgun Gothic"/>
                <w:sz w:val="18"/>
                <w:szCs w:val="18"/>
                <w:lang w:val="de-LU"/>
              </w:rPr>
              <w:t>)</w:t>
            </w:r>
            <w:r>
              <w:rPr>
                <w:rFonts w:asciiTheme="majorEastAsia" w:eastAsiaTheme="majorEastAsia" w:hAnsiTheme="majorEastAsia" w:cs="Malgun Gothic"/>
                <w:sz w:val="18"/>
                <w:szCs w:val="18"/>
                <w:lang w:val="de-LU"/>
              </w:rPr>
              <w:t xml:space="preserve"> </w:t>
            </w:r>
          </w:p>
          <w:p w14:paraId="355A6027" w14:textId="349B02A3" w:rsidR="000A31A7" w:rsidRPr="00C649F0" w:rsidRDefault="00C649F0" w:rsidP="00C649F0">
            <w:pPr>
              <w:spacing w:line="240" w:lineRule="auto"/>
              <w:rPr>
                <w:rFonts w:asciiTheme="majorEastAsia" w:eastAsiaTheme="majorEastAsia" w:hAnsiTheme="majorEastAsia" w:cs="Malgun Gothic"/>
                <w:sz w:val="18"/>
                <w:szCs w:val="18"/>
                <w:lang w:val="de-LU"/>
              </w:rPr>
            </w:pPr>
            <w:r>
              <w:rPr>
                <w:rFonts w:asciiTheme="majorEastAsia" w:eastAsiaTheme="majorEastAsia" w:hAnsiTheme="majorEastAsia" w:cs="Malgun Gothic"/>
                <w:sz w:val="18"/>
                <w:szCs w:val="18"/>
                <w:lang w:val="de-LU"/>
              </w:rPr>
              <w:t xml:space="preserve">oder </w:t>
            </w:r>
            <w:r w:rsidRPr="00834F3E">
              <w:rPr>
                <w:rFonts w:asciiTheme="majorEastAsia" w:eastAsiaTheme="majorEastAsia" w:hAnsiTheme="majorEastAsia" w:cs="Malgun Gothic"/>
                <w:sz w:val="18"/>
                <w:szCs w:val="18"/>
                <w:lang w:val="de-LU"/>
              </w:rPr>
              <w:t>Zeitüberschreitung</w:t>
            </w:r>
            <w:r>
              <w:rPr>
                <w:rFonts w:asciiTheme="majorEastAsia" w:eastAsiaTheme="majorEastAsia" w:hAnsiTheme="majorEastAsia" w:cs="Malgun Gothic"/>
                <w:sz w:val="18"/>
                <w:szCs w:val="18"/>
                <w:lang w:val="de-LU"/>
              </w:rPr>
              <w:t xml:space="preserve"> von 10 Minuten</w:t>
            </w:r>
            <w:r w:rsidR="000A31A7" w:rsidRPr="004A0458">
              <w:rPr>
                <w:rFonts w:asciiTheme="majorEastAsia" w:eastAsiaTheme="majorEastAsia" w:hAnsiTheme="majorEastAsia" w:cs="Malgun Gothic"/>
                <w:sz w:val="18"/>
                <w:szCs w:val="18"/>
                <w:lang w:val="de-LU"/>
              </w:rPr>
              <w:t xml:space="preserve"> </w:t>
            </w:r>
          </w:p>
        </w:tc>
        <w:tc>
          <w:tcPr>
            <w:tcW w:w="2859" w:type="dxa"/>
            <w:gridSpan w:val="2"/>
            <w:vAlign w:val="center"/>
          </w:tcPr>
          <w:p w14:paraId="672791C8" w14:textId="77777777" w:rsidR="000A31A7" w:rsidRPr="004A0458" w:rsidRDefault="00227164" w:rsidP="0076198E">
            <w:pPr>
              <w:pStyle w:val="ListParagraph"/>
              <w:spacing w:line="240" w:lineRule="auto"/>
              <w:ind w:leftChars="0" w:left="0"/>
              <w:rPr>
                <w:rFonts w:asciiTheme="majorEastAsia" w:eastAsiaTheme="majorEastAsia" w:hAnsiTheme="majorEastAsia" w:cs="Malgun Gothic"/>
                <w:sz w:val="24"/>
                <w:szCs w:val="24"/>
                <w:lang w:val="de-LU"/>
              </w:rPr>
            </w:pPr>
            <w:r w:rsidRPr="004A0458">
              <w:rPr>
                <w:rFonts w:asciiTheme="majorEastAsia" w:eastAsia="Batang" w:hAnsi="MingLiU-ExtB" w:cs="Malgun Gothic"/>
                <w:noProof/>
                <w:sz w:val="24"/>
                <w:szCs w:val="24"/>
                <w:lang w:val="de-LU"/>
              </w:rPr>
              <w:drawing>
                <wp:inline distT="0" distB="0" distL="0" distR="0" wp14:anchorId="6EC5EC89" wp14:editId="3A1035A9">
                  <wp:extent cx="371475" cy="272483"/>
                  <wp:effectExtent l="19050" t="0" r="9525" b="0"/>
                  <wp:docPr id="13" name="그림 4" descr="C:\Users\Juli\Desktop\blin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uli\Desktop\blinking.png"/>
                          <pic:cNvPicPr>
                            <a:picLocks noChangeAspect="1" noChangeArrowheads="1"/>
                          </pic:cNvPicPr>
                        </pic:nvPicPr>
                        <pic:blipFill>
                          <a:blip r:embed="rId19" cstate="print"/>
                          <a:srcRect/>
                          <a:stretch>
                            <a:fillRect/>
                          </a:stretch>
                        </pic:blipFill>
                        <pic:spPr bwMode="auto">
                          <a:xfrm>
                            <a:off x="0" y="0"/>
                            <a:ext cx="383095" cy="281006"/>
                          </a:xfrm>
                          <a:prstGeom prst="rect">
                            <a:avLst/>
                          </a:prstGeom>
                          <a:noFill/>
                          <a:ln w="9525">
                            <a:noFill/>
                            <a:miter lim="800000"/>
                            <a:headEnd/>
                            <a:tailEnd/>
                          </a:ln>
                        </pic:spPr>
                      </pic:pic>
                    </a:graphicData>
                  </a:graphic>
                </wp:inline>
              </w:drawing>
            </w:r>
            <w:r w:rsidRPr="004A0458">
              <w:rPr>
                <w:rFonts w:asciiTheme="majorEastAsia" w:eastAsiaTheme="majorEastAsia" w:hAnsiTheme="majorEastAsia" w:cs="Malgun Gothic"/>
                <w:noProof/>
                <w:sz w:val="24"/>
                <w:szCs w:val="24"/>
                <w:lang w:val="de-LU"/>
              </w:rPr>
              <w:drawing>
                <wp:inline distT="0" distB="0" distL="0" distR="0" wp14:anchorId="1AE771D5" wp14:editId="3C06BF43">
                  <wp:extent cx="371475" cy="272483"/>
                  <wp:effectExtent l="19050" t="0" r="9525" b="0"/>
                  <wp:docPr id="1" name="그림 4" descr="C:\Users\Juli\Desktop\blin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uli\Desktop\blinking.png"/>
                          <pic:cNvPicPr>
                            <a:picLocks noChangeAspect="1" noChangeArrowheads="1"/>
                          </pic:cNvPicPr>
                        </pic:nvPicPr>
                        <pic:blipFill>
                          <a:blip r:embed="rId19" cstate="print"/>
                          <a:srcRect/>
                          <a:stretch>
                            <a:fillRect/>
                          </a:stretch>
                        </pic:blipFill>
                        <pic:spPr bwMode="auto">
                          <a:xfrm>
                            <a:off x="0" y="0"/>
                            <a:ext cx="383095" cy="281006"/>
                          </a:xfrm>
                          <a:prstGeom prst="rect">
                            <a:avLst/>
                          </a:prstGeom>
                          <a:noFill/>
                          <a:ln w="9525">
                            <a:noFill/>
                            <a:miter lim="800000"/>
                            <a:headEnd/>
                            <a:tailEnd/>
                          </a:ln>
                        </pic:spPr>
                      </pic:pic>
                    </a:graphicData>
                  </a:graphic>
                </wp:inline>
              </w:drawing>
            </w:r>
          </w:p>
          <w:p w14:paraId="741088C9" w14:textId="7B246837" w:rsidR="000A31A7" w:rsidRPr="00831230" w:rsidRDefault="00C649F0" w:rsidP="0076198E">
            <w:pPr>
              <w:pStyle w:val="ListParagraph"/>
              <w:spacing w:line="240" w:lineRule="auto"/>
              <w:ind w:leftChars="0" w:left="0"/>
              <w:rPr>
                <w:rFonts w:asciiTheme="majorEastAsia" w:eastAsiaTheme="majorEastAsia" w:hAnsiTheme="majorEastAsia" w:cs="Malgun Gothic"/>
                <w:sz w:val="18"/>
                <w:szCs w:val="20"/>
                <w:lang w:val="de-LU"/>
              </w:rPr>
            </w:pPr>
            <w:r w:rsidRPr="00831230">
              <w:rPr>
                <w:rFonts w:asciiTheme="majorEastAsia" w:eastAsiaTheme="majorEastAsia" w:hAnsiTheme="majorEastAsia" w:cs="Malgun Gothic"/>
                <w:sz w:val="18"/>
                <w:szCs w:val="20"/>
                <w:lang w:val="de-LU"/>
              </w:rPr>
              <w:t>Blinken abwechselnd</w:t>
            </w:r>
          </w:p>
          <w:p w14:paraId="395C6CC6" w14:textId="77777777" w:rsidR="000A31A7" w:rsidRPr="004A0458" w:rsidRDefault="000A31A7" w:rsidP="0076198E">
            <w:pPr>
              <w:pStyle w:val="ListParagraph"/>
              <w:spacing w:line="240" w:lineRule="auto"/>
              <w:ind w:leftChars="0" w:left="0"/>
              <w:jc w:val="both"/>
              <w:rPr>
                <w:rFonts w:asciiTheme="majorEastAsia" w:eastAsiaTheme="majorEastAsia" w:hAnsiTheme="majorEastAsia" w:cs="Malgun Gothic"/>
                <w:szCs w:val="20"/>
                <w:lang w:val="de-LU"/>
              </w:rPr>
            </w:pPr>
          </w:p>
          <w:p w14:paraId="29C5B52F" w14:textId="77777777" w:rsidR="000A31A7" w:rsidRPr="004A0458" w:rsidRDefault="000A31A7" w:rsidP="0076198E">
            <w:pPr>
              <w:pStyle w:val="ListParagraph"/>
              <w:spacing w:line="240" w:lineRule="auto"/>
              <w:ind w:leftChars="0" w:left="0"/>
              <w:rPr>
                <w:rFonts w:asciiTheme="majorEastAsia" w:eastAsiaTheme="majorEastAsia" w:hAnsiTheme="majorEastAsia"/>
                <w:szCs w:val="20"/>
                <w:lang w:val="de-LU"/>
              </w:rPr>
            </w:pPr>
          </w:p>
        </w:tc>
        <w:tc>
          <w:tcPr>
            <w:tcW w:w="1535" w:type="dxa"/>
            <w:vAlign w:val="center"/>
          </w:tcPr>
          <w:p w14:paraId="20C489F8" w14:textId="5AE08395" w:rsidR="000A31A7" w:rsidRPr="004A0458" w:rsidRDefault="000A31A7" w:rsidP="0076198E">
            <w:pPr>
              <w:pStyle w:val="ListParagraph"/>
              <w:spacing w:line="240" w:lineRule="auto"/>
              <w:ind w:leftChars="0" w:left="0"/>
              <w:rPr>
                <w:rFonts w:asciiTheme="majorEastAsia" w:eastAsiaTheme="majorEastAsia" w:hAnsiTheme="majorEastAsia"/>
                <w:szCs w:val="20"/>
                <w:lang w:val="de-LU"/>
              </w:rPr>
            </w:pPr>
          </w:p>
        </w:tc>
        <w:tc>
          <w:tcPr>
            <w:tcW w:w="1495" w:type="dxa"/>
            <w:vAlign w:val="center"/>
          </w:tcPr>
          <w:p w14:paraId="2EEDA3EB" w14:textId="7224E2A3" w:rsidR="000A31A7" w:rsidRPr="004A0458" w:rsidRDefault="000A31A7" w:rsidP="0076198E">
            <w:pPr>
              <w:pStyle w:val="ListParagraph"/>
              <w:spacing w:line="240" w:lineRule="auto"/>
              <w:ind w:leftChars="0" w:left="0"/>
              <w:rPr>
                <w:rFonts w:asciiTheme="majorEastAsia" w:eastAsiaTheme="majorEastAsia" w:hAnsiTheme="majorEastAsia"/>
                <w:szCs w:val="20"/>
                <w:lang w:val="de-LU"/>
              </w:rPr>
            </w:pPr>
          </w:p>
        </w:tc>
      </w:tr>
      <w:tr w:rsidR="000A31A7" w:rsidRPr="004A0458" w14:paraId="5DE16526" w14:textId="77777777" w:rsidTr="000A31A7">
        <w:trPr>
          <w:trHeight w:hRule="exact" w:val="713"/>
          <w:jc w:val="center"/>
        </w:trPr>
        <w:tc>
          <w:tcPr>
            <w:tcW w:w="3854" w:type="dxa"/>
          </w:tcPr>
          <w:p w14:paraId="05506D8B" w14:textId="6C57A050" w:rsidR="000A31A7" w:rsidRPr="00831230" w:rsidRDefault="00C649F0" w:rsidP="00BA2BE8">
            <w:pPr>
              <w:pStyle w:val="ListParagraph"/>
              <w:spacing w:line="240" w:lineRule="auto"/>
              <w:ind w:leftChars="0" w:left="0"/>
              <w:rPr>
                <w:rFonts w:asciiTheme="majorEastAsia" w:eastAsiaTheme="majorEastAsia" w:hAnsiTheme="majorEastAsia"/>
                <w:sz w:val="18"/>
                <w:lang w:val="de-LU"/>
              </w:rPr>
            </w:pPr>
            <w:r w:rsidRPr="00831230">
              <w:rPr>
                <w:rFonts w:asciiTheme="majorEastAsia" w:eastAsiaTheme="majorEastAsia" w:hAnsiTheme="majorEastAsia"/>
                <w:sz w:val="18"/>
                <w:lang w:val="de-LU"/>
              </w:rPr>
              <w:t>USB-Speicher lesen</w:t>
            </w:r>
          </w:p>
        </w:tc>
        <w:tc>
          <w:tcPr>
            <w:tcW w:w="1442" w:type="dxa"/>
          </w:tcPr>
          <w:p w14:paraId="79871C2C" w14:textId="77777777" w:rsidR="000A31A7" w:rsidRPr="004A0458" w:rsidRDefault="00227164" w:rsidP="0076198E">
            <w:pPr>
              <w:pStyle w:val="ListParagraph"/>
              <w:ind w:leftChars="0" w:left="0"/>
              <w:rPr>
                <w:rFonts w:asciiTheme="majorEastAsia" w:eastAsiaTheme="majorEastAsia" w:hAnsiTheme="majorEastAsia" w:cs="Malgun Gothic"/>
                <w:sz w:val="24"/>
                <w:szCs w:val="24"/>
                <w:lang w:val="de-LU"/>
              </w:rPr>
            </w:pPr>
            <w:r w:rsidRPr="004A0458">
              <w:rPr>
                <w:rFonts w:asciiTheme="majorEastAsia" w:eastAsia="Batang" w:hAnsi="MingLiU-ExtB" w:cs="Malgun Gothic"/>
                <w:noProof/>
                <w:sz w:val="24"/>
                <w:szCs w:val="24"/>
                <w:lang w:val="de-LU"/>
              </w:rPr>
              <w:drawing>
                <wp:inline distT="0" distB="0" distL="0" distR="0" wp14:anchorId="69E440BC" wp14:editId="74944C80">
                  <wp:extent cx="371475" cy="272483"/>
                  <wp:effectExtent l="19050" t="0" r="9525" b="0"/>
                  <wp:docPr id="3" name="그림 4" descr="C:\Users\Juli\Desktop\blin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uli\Desktop\blinking.png"/>
                          <pic:cNvPicPr>
                            <a:picLocks noChangeAspect="1" noChangeArrowheads="1"/>
                          </pic:cNvPicPr>
                        </pic:nvPicPr>
                        <pic:blipFill>
                          <a:blip r:embed="rId19" cstate="print"/>
                          <a:srcRect/>
                          <a:stretch>
                            <a:fillRect/>
                          </a:stretch>
                        </pic:blipFill>
                        <pic:spPr bwMode="auto">
                          <a:xfrm>
                            <a:off x="0" y="0"/>
                            <a:ext cx="383095" cy="281006"/>
                          </a:xfrm>
                          <a:prstGeom prst="rect">
                            <a:avLst/>
                          </a:prstGeom>
                          <a:noFill/>
                          <a:ln w="9525">
                            <a:noFill/>
                            <a:miter lim="800000"/>
                            <a:headEnd/>
                            <a:tailEnd/>
                          </a:ln>
                        </pic:spPr>
                      </pic:pic>
                    </a:graphicData>
                  </a:graphic>
                </wp:inline>
              </w:drawing>
            </w:r>
          </w:p>
        </w:tc>
        <w:tc>
          <w:tcPr>
            <w:tcW w:w="1417" w:type="dxa"/>
          </w:tcPr>
          <w:p w14:paraId="4F50CA68" w14:textId="77777777" w:rsidR="000A31A7" w:rsidRPr="004A0458" w:rsidRDefault="000A31A7" w:rsidP="0076198E">
            <w:pPr>
              <w:pStyle w:val="ListParagraph"/>
              <w:spacing w:line="240" w:lineRule="auto"/>
              <w:ind w:leftChars="0" w:left="0"/>
              <w:rPr>
                <w:rFonts w:asciiTheme="majorEastAsia" w:eastAsiaTheme="majorEastAsia" w:hAnsiTheme="majorEastAsia"/>
                <w:lang w:val="de-LU"/>
              </w:rPr>
            </w:pPr>
          </w:p>
        </w:tc>
        <w:tc>
          <w:tcPr>
            <w:tcW w:w="1535" w:type="dxa"/>
          </w:tcPr>
          <w:p w14:paraId="6971CC86" w14:textId="77777777" w:rsidR="000A31A7" w:rsidRPr="004A0458" w:rsidRDefault="000A31A7" w:rsidP="0076198E">
            <w:pPr>
              <w:pStyle w:val="ListParagraph"/>
              <w:spacing w:line="240" w:lineRule="auto"/>
              <w:ind w:leftChars="0" w:left="0"/>
              <w:rPr>
                <w:rFonts w:asciiTheme="majorEastAsia" w:eastAsiaTheme="majorEastAsia" w:hAnsiTheme="majorEastAsia"/>
                <w:lang w:val="de-LU"/>
              </w:rPr>
            </w:pPr>
          </w:p>
        </w:tc>
        <w:tc>
          <w:tcPr>
            <w:tcW w:w="1495" w:type="dxa"/>
          </w:tcPr>
          <w:p w14:paraId="4DC01B3A" w14:textId="77777777" w:rsidR="000A31A7" w:rsidRPr="004A0458" w:rsidRDefault="000A31A7" w:rsidP="0076198E">
            <w:pPr>
              <w:pStyle w:val="ListParagraph"/>
              <w:spacing w:line="240" w:lineRule="auto"/>
              <w:ind w:leftChars="0" w:left="0"/>
              <w:rPr>
                <w:rFonts w:asciiTheme="majorEastAsia" w:eastAsiaTheme="majorEastAsia" w:hAnsiTheme="majorEastAsia"/>
                <w:lang w:val="de-LU"/>
              </w:rPr>
            </w:pPr>
          </w:p>
        </w:tc>
      </w:tr>
      <w:tr w:rsidR="000A31A7" w:rsidRPr="004A0458" w14:paraId="7017B72A" w14:textId="77777777" w:rsidTr="000A31A7">
        <w:trPr>
          <w:trHeight w:hRule="exact" w:val="712"/>
          <w:jc w:val="center"/>
        </w:trPr>
        <w:tc>
          <w:tcPr>
            <w:tcW w:w="3854" w:type="dxa"/>
          </w:tcPr>
          <w:p w14:paraId="2AF23DEB" w14:textId="59427EF8" w:rsidR="000A31A7" w:rsidRPr="00831230" w:rsidRDefault="00C649F0" w:rsidP="00BA2BE8">
            <w:pPr>
              <w:pStyle w:val="ListParagraph"/>
              <w:ind w:leftChars="0" w:left="0"/>
              <w:rPr>
                <w:rFonts w:asciiTheme="majorEastAsia" w:eastAsiaTheme="majorEastAsia" w:hAnsiTheme="majorEastAsia"/>
                <w:sz w:val="18"/>
                <w:lang w:val="de-LU"/>
              </w:rPr>
            </w:pPr>
            <w:r w:rsidRPr="00831230">
              <w:rPr>
                <w:rFonts w:asciiTheme="majorEastAsia" w:eastAsiaTheme="majorEastAsia" w:hAnsiTheme="majorEastAsia"/>
                <w:sz w:val="18"/>
                <w:lang w:val="de-LU"/>
              </w:rPr>
              <w:t>USB-Speicher schreiben</w:t>
            </w:r>
          </w:p>
        </w:tc>
        <w:tc>
          <w:tcPr>
            <w:tcW w:w="1442" w:type="dxa"/>
          </w:tcPr>
          <w:p w14:paraId="2A3E356B" w14:textId="77777777" w:rsidR="000A31A7" w:rsidRPr="004A0458" w:rsidRDefault="000A31A7" w:rsidP="0076198E">
            <w:pPr>
              <w:pStyle w:val="ListParagraph"/>
              <w:ind w:leftChars="0" w:left="0"/>
              <w:rPr>
                <w:rFonts w:asciiTheme="majorEastAsia" w:eastAsiaTheme="majorEastAsia" w:hAnsiTheme="majorEastAsia"/>
                <w:lang w:val="de-LU"/>
              </w:rPr>
            </w:pPr>
          </w:p>
        </w:tc>
        <w:tc>
          <w:tcPr>
            <w:tcW w:w="1417" w:type="dxa"/>
          </w:tcPr>
          <w:p w14:paraId="2F940391" w14:textId="77777777" w:rsidR="000A31A7" w:rsidRPr="004A0458" w:rsidRDefault="00227164" w:rsidP="0076198E">
            <w:pPr>
              <w:pStyle w:val="ListParagraph"/>
              <w:ind w:leftChars="0" w:left="0"/>
              <w:rPr>
                <w:rFonts w:asciiTheme="majorEastAsia" w:eastAsiaTheme="majorEastAsia" w:hAnsiTheme="majorEastAsia" w:cs="Malgun Gothic"/>
                <w:sz w:val="24"/>
                <w:szCs w:val="24"/>
                <w:lang w:val="de-LU"/>
              </w:rPr>
            </w:pPr>
            <w:r w:rsidRPr="004A0458">
              <w:rPr>
                <w:rFonts w:asciiTheme="majorEastAsia" w:eastAsia="Batang" w:hAnsi="MingLiU-ExtB" w:cs="Malgun Gothic"/>
                <w:noProof/>
                <w:sz w:val="24"/>
                <w:szCs w:val="24"/>
                <w:lang w:val="de-LU"/>
              </w:rPr>
              <w:drawing>
                <wp:inline distT="0" distB="0" distL="0" distR="0" wp14:anchorId="7847D364" wp14:editId="76859E22">
                  <wp:extent cx="371475" cy="272483"/>
                  <wp:effectExtent l="19050" t="0" r="9525" b="0"/>
                  <wp:docPr id="5" name="그림 4" descr="C:\Users\Juli\Desktop\blin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uli\Desktop\blinking.png"/>
                          <pic:cNvPicPr>
                            <a:picLocks noChangeAspect="1" noChangeArrowheads="1"/>
                          </pic:cNvPicPr>
                        </pic:nvPicPr>
                        <pic:blipFill>
                          <a:blip r:embed="rId19" cstate="print"/>
                          <a:srcRect/>
                          <a:stretch>
                            <a:fillRect/>
                          </a:stretch>
                        </pic:blipFill>
                        <pic:spPr bwMode="auto">
                          <a:xfrm>
                            <a:off x="0" y="0"/>
                            <a:ext cx="383095" cy="281006"/>
                          </a:xfrm>
                          <a:prstGeom prst="rect">
                            <a:avLst/>
                          </a:prstGeom>
                          <a:noFill/>
                          <a:ln w="9525">
                            <a:noFill/>
                            <a:miter lim="800000"/>
                            <a:headEnd/>
                            <a:tailEnd/>
                          </a:ln>
                        </pic:spPr>
                      </pic:pic>
                    </a:graphicData>
                  </a:graphic>
                </wp:inline>
              </w:drawing>
            </w:r>
          </w:p>
        </w:tc>
        <w:tc>
          <w:tcPr>
            <w:tcW w:w="1535" w:type="dxa"/>
          </w:tcPr>
          <w:p w14:paraId="5C59A645" w14:textId="77777777" w:rsidR="000A31A7" w:rsidRPr="004A0458" w:rsidRDefault="000A31A7" w:rsidP="0076198E">
            <w:pPr>
              <w:pStyle w:val="ListParagraph"/>
              <w:ind w:leftChars="0" w:left="0"/>
              <w:rPr>
                <w:rFonts w:asciiTheme="majorEastAsia" w:eastAsiaTheme="majorEastAsia" w:hAnsiTheme="majorEastAsia"/>
                <w:lang w:val="de-LU"/>
              </w:rPr>
            </w:pPr>
          </w:p>
        </w:tc>
        <w:tc>
          <w:tcPr>
            <w:tcW w:w="1495" w:type="dxa"/>
          </w:tcPr>
          <w:p w14:paraId="764C81AD" w14:textId="77777777" w:rsidR="000A31A7" w:rsidRPr="004A0458" w:rsidRDefault="000A31A7" w:rsidP="0076198E">
            <w:pPr>
              <w:pStyle w:val="ListParagraph"/>
              <w:ind w:leftChars="0" w:left="0"/>
              <w:rPr>
                <w:rFonts w:asciiTheme="majorEastAsia" w:eastAsiaTheme="majorEastAsia" w:hAnsiTheme="majorEastAsia"/>
                <w:lang w:val="de-LU"/>
              </w:rPr>
            </w:pPr>
          </w:p>
        </w:tc>
      </w:tr>
    </w:tbl>
    <w:p w14:paraId="58DAC70F" w14:textId="77777777" w:rsidR="00C34CB0" w:rsidRPr="004A0458" w:rsidRDefault="00C34CB0" w:rsidP="00817AEB">
      <w:pPr>
        <w:spacing w:before="0" w:after="0" w:line="240" w:lineRule="auto"/>
        <w:jc w:val="left"/>
        <w:rPr>
          <w:rFonts w:asciiTheme="majorEastAsia" w:eastAsiaTheme="majorEastAsia" w:hAnsiTheme="majorEastAsia" w:cs="Malgun Gothic"/>
          <w:b/>
          <w:color w:val="FF0000"/>
          <w:lang w:val="de-LU"/>
        </w:rPr>
      </w:pPr>
    </w:p>
    <w:p w14:paraId="5C136D94" w14:textId="353901E8" w:rsidR="00227164" w:rsidRDefault="00C649F0" w:rsidP="00C649F0">
      <w:pPr>
        <w:pStyle w:val="ListParagraph"/>
        <w:numPr>
          <w:ilvl w:val="0"/>
          <w:numId w:val="10"/>
        </w:numPr>
        <w:spacing w:before="0" w:after="0" w:line="240" w:lineRule="auto"/>
        <w:ind w:leftChars="0" w:left="709" w:hanging="283"/>
        <w:jc w:val="left"/>
        <w:rPr>
          <w:rFonts w:asciiTheme="majorEastAsia" w:eastAsiaTheme="majorEastAsia" w:hAnsiTheme="majorEastAsia" w:cs="Malgun Gothic"/>
          <w:b/>
          <w:color w:val="FF0000"/>
          <w:lang w:val="de-LU"/>
        </w:rPr>
      </w:pPr>
      <w:r>
        <w:rPr>
          <w:rFonts w:asciiTheme="majorEastAsia" w:eastAsiaTheme="majorEastAsia" w:hAnsiTheme="majorEastAsia" w:cs="Malgun Gothic"/>
          <w:b/>
          <w:color w:val="FF0000"/>
          <w:lang w:val="de-LU"/>
        </w:rPr>
        <w:t>Reset</w:t>
      </w:r>
      <w:r w:rsidR="00834F3E">
        <w:rPr>
          <w:rFonts w:asciiTheme="majorEastAsia" w:eastAsiaTheme="majorEastAsia" w:hAnsiTheme="majorEastAsia" w:cs="Malgun Gothic"/>
          <w:b/>
          <w:color w:val="FF0000"/>
          <w:lang w:val="de-LU"/>
        </w:rPr>
        <w:t xml:space="preserve"> des Fingerabdrucks</w:t>
      </w:r>
    </w:p>
    <w:p w14:paraId="381B9C23" w14:textId="77777777" w:rsidR="00C649F0" w:rsidRPr="00C649F0" w:rsidRDefault="00C649F0" w:rsidP="00C649F0">
      <w:pPr>
        <w:spacing w:before="0" w:after="0" w:line="240" w:lineRule="auto"/>
        <w:ind w:left="426"/>
        <w:jc w:val="left"/>
        <w:rPr>
          <w:rFonts w:asciiTheme="majorEastAsia" w:eastAsiaTheme="majorEastAsia" w:hAnsiTheme="majorEastAsia" w:cs="Malgun Gothic"/>
          <w:b/>
          <w:color w:val="FF0000"/>
          <w:lang w:val="de-LU"/>
        </w:rPr>
      </w:pPr>
    </w:p>
    <w:p w14:paraId="216A376B" w14:textId="3C32E9AF" w:rsidR="009F1C19" w:rsidRDefault="00C649F0" w:rsidP="00397CDD">
      <w:pPr>
        <w:spacing w:before="0" w:after="0" w:line="240" w:lineRule="auto"/>
        <w:jc w:val="both"/>
        <w:rPr>
          <w:rFonts w:asciiTheme="majorEastAsia" w:eastAsiaTheme="majorEastAsia" w:hAnsiTheme="majorEastAsia" w:cs="Malgun Gothic"/>
          <w:color w:val="FF0000"/>
          <w:lang w:val="de-LU"/>
        </w:rPr>
      </w:pPr>
      <w:r w:rsidRPr="00C649F0">
        <w:rPr>
          <w:rFonts w:asciiTheme="majorEastAsia" w:eastAsiaTheme="majorEastAsia" w:hAnsiTheme="majorEastAsia" w:cs="Malgun Gothic"/>
          <w:color w:val="FF0000"/>
          <w:lang w:val="de-LU"/>
        </w:rPr>
        <w:t xml:space="preserve">Um </w:t>
      </w:r>
      <w:r>
        <w:rPr>
          <w:rFonts w:asciiTheme="majorEastAsia" w:eastAsiaTheme="majorEastAsia" w:hAnsiTheme="majorEastAsia" w:cs="Malgun Gothic"/>
          <w:color w:val="FF0000"/>
          <w:lang w:val="de-LU"/>
        </w:rPr>
        <w:t>den USB</w:t>
      </w:r>
      <w:r w:rsidR="0034619F">
        <w:rPr>
          <w:rFonts w:asciiTheme="majorEastAsia" w:eastAsiaTheme="majorEastAsia" w:hAnsiTheme="majorEastAsia" w:cs="Malgun Gothic"/>
          <w:color w:val="FF0000"/>
          <w:lang w:val="de-LU"/>
        </w:rPr>
        <w:t>-Speicher</w:t>
      </w:r>
      <w:r w:rsidRPr="00C649F0">
        <w:rPr>
          <w:rFonts w:asciiTheme="majorEastAsia" w:eastAsiaTheme="majorEastAsia" w:hAnsiTheme="majorEastAsia" w:cs="Malgun Gothic"/>
          <w:color w:val="FF0000"/>
          <w:lang w:val="de-LU"/>
        </w:rPr>
        <w:t xml:space="preserve"> </w:t>
      </w:r>
      <w:r w:rsidR="0034619F">
        <w:rPr>
          <w:rFonts w:asciiTheme="majorEastAsia" w:eastAsiaTheme="majorEastAsia" w:hAnsiTheme="majorEastAsia" w:cs="Malgun Gothic"/>
          <w:color w:val="FF0000"/>
          <w:lang w:val="de-LU"/>
        </w:rPr>
        <w:t>zurückzusetzen</w:t>
      </w:r>
      <w:r w:rsidRPr="00C649F0">
        <w:rPr>
          <w:rFonts w:asciiTheme="majorEastAsia" w:eastAsiaTheme="majorEastAsia" w:hAnsiTheme="majorEastAsia" w:cs="Malgun Gothic"/>
          <w:color w:val="FF0000"/>
          <w:lang w:val="de-LU"/>
        </w:rPr>
        <w:t xml:space="preserve">, muss der Benutzer mit </w:t>
      </w:r>
      <w:r w:rsidR="0034619F">
        <w:rPr>
          <w:rFonts w:asciiTheme="majorEastAsia" w:eastAsiaTheme="majorEastAsia" w:hAnsiTheme="majorEastAsia" w:cs="Malgun Gothic"/>
          <w:color w:val="FF0000"/>
          <w:lang w:val="de-LU"/>
        </w:rPr>
        <w:t xml:space="preserve">einem </w:t>
      </w:r>
      <w:r w:rsidRPr="00C649F0">
        <w:rPr>
          <w:rFonts w:asciiTheme="majorEastAsia" w:eastAsiaTheme="majorEastAsia" w:hAnsiTheme="majorEastAsia" w:cs="Malgun Gothic"/>
          <w:color w:val="FF0000"/>
          <w:lang w:val="de-LU"/>
        </w:rPr>
        <w:t>de</w:t>
      </w:r>
      <w:r w:rsidR="0034619F">
        <w:rPr>
          <w:rFonts w:asciiTheme="majorEastAsia" w:eastAsiaTheme="majorEastAsia" w:hAnsiTheme="majorEastAsia" w:cs="Malgun Gothic"/>
          <w:color w:val="FF0000"/>
          <w:lang w:val="de-LU"/>
        </w:rPr>
        <w:t>r</w:t>
      </w:r>
      <w:r w:rsidRPr="00C649F0">
        <w:rPr>
          <w:rFonts w:asciiTheme="majorEastAsia" w:eastAsiaTheme="majorEastAsia" w:hAnsiTheme="majorEastAsia" w:cs="Malgun Gothic"/>
          <w:color w:val="FF0000"/>
          <w:lang w:val="de-LU"/>
        </w:rPr>
        <w:t xml:space="preserve"> aktuell</w:t>
      </w:r>
      <w:r w:rsidR="0034619F">
        <w:rPr>
          <w:rFonts w:asciiTheme="majorEastAsia" w:eastAsiaTheme="majorEastAsia" w:hAnsiTheme="majorEastAsia" w:cs="Malgun Gothic"/>
          <w:color w:val="FF0000"/>
          <w:lang w:val="de-LU"/>
        </w:rPr>
        <w:t>en</w:t>
      </w:r>
      <w:r w:rsidRPr="00C649F0">
        <w:rPr>
          <w:rFonts w:asciiTheme="majorEastAsia" w:eastAsiaTheme="majorEastAsia" w:hAnsiTheme="majorEastAsia" w:cs="Malgun Gothic"/>
          <w:color w:val="FF0000"/>
          <w:lang w:val="de-LU"/>
        </w:rPr>
        <w:t xml:space="preserve"> registrierten Fingerabdr</w:t>
      </w:r>
      <w:r w:rsidR="0034619F">
        <w:rPr>
          <w:rFonts w:asciiTheme="majorEastAsia" w:eastAsiaTheme="majorEastAsia" w:hAnsiTheme="majorEastAsia" w:cs="Malgun Gothic"/>
          <w:color w:val="FF0000"/>
          <w:lang w:val="de-LU"/>
        </w:rPr>
        <w:t>ü</w:t>
      </w:r>
      <w:r w:rsidRPr="00C649F0">
        <w:rPr>
          <w:rFonts w:asciiTheme="majorEastAsia" w:eastAsiaTheme="majorEastAsia" w:hAnsiTheme="majorEastAsia" w:cs="Malgun Gothic"/>
          <w:color w:val="FF0000"/>
          <w:lang w:val="de-LU"/>
        </w:rPr>
        <w:t>ck</w:t>
      </w:r>
      <w:r w:rsidR="0034619F">
        <w:rPr>
          <w:rFonts w:asciiTheme="majorEastAsia" w:eastAsiaTheme="majorEastAsia" w:hAnsiTheme="majorEastAsia" w:cs="Malgun Gothic"/>
          <w:color w:val="FF0000"/>
          <w:lang w:val="de-LU"/>
        </w:rPr>
        <w:t>en</w:t>
      </w:r>
      <w:r w:rsidRPr="00C649F0">
        <w:rPr>
          <w:rFonts w:asciiTheme="majorEastAsia" w:eastAsiaTheme="majorEastAsia" w:hAnsiTheme="majorEastAsia" w:cs="Malgun Gothic"/>
          <w:color w:val="FF0000"/>
          <w:lang w:val="de-LU"/>
        </w:rPr>
        <w:t xml:space="preserve"> für etwa 15 Sekunden auf dem Sensor </w:t>
      </w:r>
      <w:r w:rsidR="0034619F">
        <w:rPr>
          <w:rFonts w:asciiTheme="majorEastAsia" w:eastAsiaTheme="majorEastAsia" w:hAnsiTheme="majorEastAsia" w:cs="Malgun Gothic"/>
          <w:color w:val="FF0000"/>
          <w:lang w:val="de-LU"/>
        </w:rPr>
        <w:t>vorweisen</w:t>
      </w:r>
      <w:r w:rsidRPr="00C649F0">
        <w:rPr>
          <w:rFonts w:asciiTheme="majorEastAsia" w:eastAsiaTheme="majorEastAsia" w:hAnsiTheme="majorEastAsia" w:cs="Malgun Gothic"/>
          <w:color w:val="FF0000"/>
          <w:lang w:val="de-LU"/>
        </w:rPr>
        <w:t>. Nach diesem Vorgang blinken die rote und die grüne LED abwechselnd und die Fingerabdrücke werden erfolgreich gelöscht. (Bitte beachten Sie, dass dieses Verfahren nur registrierte Finger</w:t>
      </w:r>
      <w:r w:rsidR="0034619F">
        <w:rPr>
          <w:rFonts w:asciiTheme="majorEastAsia" w:eastAsiaTheme="majorEastAsia" w:hAnsiTheme="majorEastAsia" w:cs="Malgun Gothic"/>
          <w:color w:val="FF0000"/>
          <w:lang w:val="de-LU"/>
        </w:rPr>
        <w:t>bdrücke</w:t>
      </w:r>
      <w:r w:rsidRPr="00C649F0">
        <w:rPr>
          <w:rFonts w:asciiTheme="majorEastAsia" w:eastAsiaTheme="majorEastAsia" w:hAnsiTheme="majorEastAsia" w:cs="Malgun Gothic"/>
          <w:color w:val="FF0000"/>
          <w:lang w:val="de-LU"/>
        </w:rPr>
        <w:t xml:space="preserve"> löscht und das</w:t>
      </w:r>
      <w:r w:rsidR="0034619F">
        <w:rPr>
          <w:rFonts w:asciiTheme="majorEastAsia" w:eastAsiaTheme="majorEastAsia" w:hAnsiTheme="majorEastAsia" w:cs="Malgun Gothic"/>
          <w:color w:val="FF0000"/>
          <w:lang w:val="de-LU"/>
        </w:rPr>
        <w:t>s</w:t>
      </w:r>
      <w:r w:rsidRPr="00C649F0">
        <w:rPr>
          <w:rFonts w:asciiTheme="majorEastAsia" w:eastAsiaTheme="majorEastAsia" w:hAnsiTheme="majorEastAsia" w:cs="Malgun Gothic"/>
          <w:color w:val="FF0000"/>
          <w:lang w:val="de-LU"/>
        </w:rPr>
        <w:t xml:space="preserve"> zuvor gespeicherte Daten nach der nächsten Fingerabdruck-Registrierung noch </w:t>
      </w:r>
      <w:r w:rsidR="0034619F">
        <w:rPr>
          <w:rFonts w:asciiTheme="majorEastAsia" w:eastAsiaTheme="majorEastAsia" w:hAnsiTheme="majorEastAsia" w:cs="Malgun Gothic"/>
          <w:color w:val="FF0000"/>
          <w:lang w:val="de-LU"/>
        </w:rPr>
        <w:t>vorhanden</w:t>
      </w:r>
      <w:r w:rsidRPr="00C649F0">
        <w:rPr>
          <w:rFonts w:asciiTheme="majorEastAsia" w:eastAsiaTheme="majorEastAsia" w:hAnsiTheme="majorEastAsia" w:cs="Malgun Gothic"/>
          <w:color w:val="FF0000"/>
          <w:lang w:val="de-LU"/>
        </w:rPr>
        <w:t xml:space="preserve"> sind.)</w:t>
      </w:r>
    </w:p>
    <w:p w14:paraId="56AC4E9B" w14:textId="77777777" w:rsidR="0034619F" w:rsidRPr="00C649F0" w:rsidRDefault="0034619F" w:rsidP="0088537F">
      <w:pPr>
        <w:spacing w:before="0" w:after="0" w:line="240" w:lineRule="auto"/>
        <w:jc w:val="left"/>
        <w:rPr>
          <w:rFonts w:asciiTheme="majorEastAsia" w:eastAsiaTheme="majorEastAsia" w:hAnsiTheme="majorEastAsia" w:cs="Malgun Gothic"/>
          <w:color w:val="FF0000"/>
          <w:lang w:val="de-LU"/>
        </w:rPr>
      </w:pPr>
    </w:p>
    <w:p w14:paraId="02DCDA44" w14:textId="6C282462" w:rsidR="0088537F" w:rsidRPr="004A0458" w:rsidRDefault="0088537F" w:rsidP="0088537F">
      <w:pPr>
        <w:spacing w:before="0" w:after="0" w:line="240" w:lineRule="auto"/>
        <w:jc w:val="left"/>
        <w:rPr>
          <w:rFonts w:asciiTheme="majorEastAsia" w:eastAsiaTheme="majorEastAsia" w:hAnsiTheme="majorEastAsia" w:cs="Malgun Gothic"/>
          <w:b/>
          <w:sz w:val="24"/>
          <w:szCs w:val="24"/>
          <w:u w:val="single"/>
          <w:lang w:val="de-LU"/>
        </w:rPr>
      </w:pPr>
      <w:r w:rsidRPr="004A0458">
        <w:rPr>
          <w:rFonts w:asciiTheme="majorEastAsia" w:eastAsiaTheme="majorEastAsia" w:hAnsiTheme="majorEastAsia"/>
          <w:b/>
          <w:sz w:val="24"/>
          <w:szCs w:val="24"/>
          <w:u w:val="single"/>
          <w:lang w:val="de-LU"/>
        </w:rPr>
        <w:t xml:space="preserve">６. </w:t>
      </w:r>
      <w:r w:rsidR="00554A2F">
        <w:rPr>
          <w:rFonts w:asciiTheme="majorEastAsia" w:eastAsiaTheme="majorEastAsia" w:hAnsiTheme="majorEastAsia" w:cs="Malgun Gothic"/>
          <w:b/>
          <w:sz w:val="24"/>
          <w:szCs w:val="24"/>
          <w:u w:val="single"/>
          <w:lang w:val="de-LU"/>
        </w:rPr>
        <w:t>Fingerabdruckerkennung und Verwendung des USB-Speichers</w:t>
      </w:r>
    </w:p>
    <w:p w14:paraId="6DAE26BC" w14:textId="77777777" w:rsidR="0088537F" w:rsidRPr="004A0458" w:rsidRDefault="0088537F" w:rsidP="0088537F">
      <w:pPr>
        <w:spacing w:before="0" w:after="0" w:line="240" w:lineRule="auto"/>
        <w:jc w:val="left"/>
        <w:rPr>
          <w:rFonts w:asciiTheme="majorEastAsia" w:eastAsiaTheme="majorEastAsia" w:hAnsiTheme="majorEastAsia"/>
          <w:b/>
          <w:sz w:val="24"/>
          <w:szCs w:val="24"/>
          <w:u w:val="single"/>
          <w:lang w:val="de-LU"/>
        </w:rPr>
      </w:pPr>
    </w:p>
    <w:p w14:paraId="7EDFBA8A" w14:textId="77777777" w:rsidR="00554A2F" w:rsidRPr="00227308" w:rsidRDefault="00554A2F" w:rsidP="00397CDD">
      <w:pPr>
        <w:pStyle w:val="ListParagraph"/>
        <w:numPr>
          <w:ilvl w:val="0"/>
          <w:numId w:val="2"/>
        </w:numPr>
        <w:spacing w:before="0" w:after="0" w:line="240" w:lineRule="auto"/>
        <w:ind w:leftChars="0" w:left="420"/>
        <w:jc w:val="both"/>
        <w:rPr>
          <w:rFonts w:asciiTheme="majorEastAsia" w:eastAsiaTheme="majorEastAsia" w:hAnsiTheme="majorEastAsia"/>
          <w:lang w:val="de-LU"/>
        </w:rPr>
      </w:pPr>
      <w:r w:rsidRPr="00227308">
        <w:rPr>
          <w:rFonts w:asciiTheme="majorEastAsia" w:eastAsiaTheme="majorEastAsia" w:hAnsiTheme="majorEastAsia"/>
          <w:lang w:val="de-LU"/>
        </w:rPr>
        <w:t>Nachdem Sie alle drei Fingerabdrücke registriert haben, legen Sie den registrierten Finger auf den Fingerabdrucksensor.</w:t>
      </w:r>
    </w:p>
    <w:p w14:paraId="1FED2A5C" w14:textId="77777777" w:rsidR="00554A2F" w:rsidRPr="00227308" w:rsidRDefault="00554A2F" w:rsidP="00397CDD">
      <w:pPr>
        <w:pStyle w:val="ListParagraph"/>
        <w:numPr>
          <w:ilvl w:val="0"/>
          <w:numId w:val="2"/>
        </w:numPr>
        <w:spacing w:before="0" w:after="0" w:line="240" w:lineRule="auto"/>
        <w:ind w:leftChars="0" w:left="420"/>
        <w:jc w:val="both"/>
        <w:rPr>
          <w:rFonts w:asciiTheme="majorEastAsia" w:eastAsiaTheme="majorEastAsia" w:hAnsiTheme="majorEastAsia"/>
          <w:lang w:val="de-LU"/>
        </w:rPr>
      </w:pPr>
      <w:r w:rsidRPr="00227308">
        <w:rPr>
          <w:rFonts w:asciiTheme="majorEastAsia" w:eastAsiaTheme="majorEastAsia" w:hAnsiTheme="majorEastAsia" w:cs="Malgun Gothic"/>
          <w:lang w:val="de-LU"/>
        </w:rPr>
        <w:t>Wenn die Fingerabdruckerkennung erfolgreich ist, blinkt die grüne LED und der USB-Schlüssel ist einsatzbereit.</w:t>
      </w:r>
    </w:p>
    <w:p w14:paraId="48254F9B" w14:textId="4015952D" w:rsidR="0088537F" w:rsidRPr="00227308" w:rsidRDefault="00554A2F" w:rsidP="00397CDD">
      <w:pPr>
        <w:pStyle w:val="ListParagraph"/>
        <w:numPr>
          <w:ilvl w:val="0"/>
          <w:numId w:val="2"/>
        </w:numPr>
        <w:spacing w:before="0" w:after="0" w:line="240" w:lineRule="auto"/>
        <w:ind w:leftChars="0" w:left="420"/>
        <w:jc w:val="both"/>
        <w:rPr>
          <w:rFonts w:asciiTheme="majorEastAsia" w:eastAsiaTheme="majorEastAsia" w:hAnsiTheme="majorEastAsia"/>
          <w:lang w:val="de-LU"/>
        </w:rPr>
      </w:pPr>
      <w:r w:rsidRPr="00227308">
        <w:rPr>
          <w:rFonts w:asciiTheme="majorEastAsia" w:eastAsiaTheme="majorEastAsia" w:hAnsiTheme="majorEastAsia" w:cs="Malgun Gothic"/>
          <w:lang w:val="de-LU"/>
        </w:rPr>
        <w:t>Wenn die Fingerabdruckerkennung fehlschlägt, blinkt die rote LED</w:t>
      </w:r>
      <w:r w:rsidR="0020175E" w:rsidRPr="00227308">
        <w:rPr>
          <w:rFonts w:asciiTheme="majorEastAsia" w:eastAsiaTheme="majorEastAsia" w:hAnsiTheme="majorEastAsia" w:cs="Malgun Gothic"/>
          <w:lang w:val="de-LU"/>
        </w:rPr>
        <w:t>.</w:t>
      </w:r>
    </w:p>
    <w:p w14:paraId="4D1B2C30" w14:textId="64504ADA" w:rsidR="00BF4CEC" w:rsidRPr="00BF4CEC" w:rsidRDefault="00554A2F" w:rsidP="00397CDD">
      <w:pPr>
        <w:pStyle w:val="ListParagraph"/>
        <w:numPr>
          <w:ilvl w:val="0"/>
          <w:numId w:val="2"/>
        </w:numPr>
        <w:spacing w:before="0" w:after="0" w:line="240" w:lineRule="auto"/>
        <w:ind w:leftChars="0" w:left="420"/>
        <w:jc w:val="both"/>
        <w:rPr>
          <w:rFonts w:asciiTheme="majorEastAsia" w:eastAsiaTheme="majorEastAsia" w:hAnsiTheme="majorEastAsia"/>
          <w:lang w:val="de-LU"/>
        </w:rPr>
      </w:pPr>
      <w:r w:rsidRPr="00227308">
        <w:rPr>
          <w:rFonts w:asciiTheme="majorEastAsia" w:eastAsiaTheme="majorEastAsia" w:hAnsiTheme="majorEastAsia" w:cs="Malgun Gothic"/>
          <w:lang w:val="de-LU"/>
        </w:rPr>
        <w:t xml:space="preserve">Nach der Registrierung und Erkennung des Fingerabdrucks muss der USB-Speicher formatiert werden. (Format für </w:t>
      </w:r>
      <w:r w:rsidRPr="00F57346">
        <w:rPr>
          <w:rFonts w:asciiTheme="majorEastAsia" w:eastAsiaTheme="majorEastAsia" w:hAnsiTheme="majorEastAsia" w:cs="Malgun Gothic"/>
          <w:lang w:val="de-LU"/>
        </w:rPr>
        <w:t>Wechseldatenträger</w:t>
      </w:r>
      <w:r w:rsidRPr="00227308">
        <w:rPr>
          <w:rFonts w:asciiTheme="majorEastAsia" w:eastAsiaTheme="majorEastAsia" w:hAnsiTheme="majorEastAsia" w:cs="Malgun Gothic"/>
          <w:lang w:val="de-LU"/>
        </w:rPr>
        <w:t>)</w:t>
      </w:r>
      <w:r w:rsidR="0020175E" w:rsidRPr="00227308">
        <w:rPr>
          <w:rFonts w:asciiTheme="majorEastAsia" w:eastAsiaTheme="majorEastAsia" w:hAnsiTheme="majorEastAsia" w:cs="Malgun Gothic"/>
          <w:lang w:val="de-LU"/>
        </w:rPr>
        <w:t>.</w:t>
      </w:r>
      <w:r w:rsidR="00BF4CEC">
        <w:rPr>
          <w:rFonts w:asciiTheme="majorEastAsia" w:eastAsiaTheme="majorEastAsia" w:hAnsiTheme="majorEastAsia" w:cs="Malgun Gothic"/>
          <w:lang w:val="de-LU"/>
        </w:rPr>
        <w:t xml:space="preserve"> </w:t>
      </w:r>
      <w:r w:rsidR="00A3171B">
        <w:rPr>
          <w:rFonts w:asciiTheme="majorEastAsia" w:eastAsiaTheme="majorEastAsia" w:hAnsiTheme="majorEastAsia" w:cs="Malgun Gothic"/>
          <w:lang w:val="de-LU"/>
        </w:rPr>
        <w:t>*</w:t>
      </w:r>
      <w:r w:rsidR="00BF4CEC">
        <w:rPr>
          <w:rFonts w:asciiTheme="majorEastAsia" w:eastAsiaTheme="majorEastAsia" w:hAnsiTheme="majorEastAsia" w:cs="Malgun Gothic"/>
          <w:lang w:val="de-LU"/>
        </w:rPr>
        <w:t>Für Mac OS</w:t>
      </w:r>
      <w:r w:rsidR="00A5308B">
        <w:rPr>
          <w:rFonts w:asciiTheme="majorEastAsia" w:eastAsiaTheme="majorEastAsia" w:hAnsiTheme="majorEastAsia" w:cs="Malgun Gothic"/>
          <w:lang w:val="de-LU"/>
        </w:rPr>
        <w:t xml:space="preserve">, wählen Sie ExFAT. Weitere Informationen finden Sie auf </w:t>
      </w:r>
      <w:r w:rsidR="00A5308B">
        <w:rPr>
          <w:rFonts w:asciiTheme="majorEastAsia" w:eastAsiaTheme="majorEastAsia" w:hAnsiTheme="majorEastAsia" w:cs="Malgun Gothic"/>
          <w:lang w:val="de-LU"/>
        </w:rPr>
        <w:fldChar w:fldCharType="begin"/>
      </w:r>
      <w:r w:rsidR="00A5308B">
        <w:rPr>
          <w:rFonts w:asciiTheme="majorEastAsia" w:eastAsiaTheme="majorEastAsia" w:hAnsiTheme="majorEastAsia" w:cs="Malgun Gothic"/>
          <w:lang w:val="de-LU"/>
        </w:rPr>
        <w:instrText xml:space="preserve"> HYPERLINK "http://www.apscard.lu" </w:instrText>
      </w:r>
      <w:r w:rsidR="00A5308B">
        <w:rPr>
          <w:rFonts w:asciiTheme="majorEastAsia" w:eastAsiaTheme="majorEastAsia" w:hAnsiTheme="majorEastAsia" w:cs="Malgun Gothic"/>
          <w:lang w:val="de-LU"/>
        </w:rPr>
        <w:fldChar w:fldCharType="separate"/>
      </w:r>
      <w:r w:rsidR="00A5308B" w:rsidRPr="00D412CE">
        <w:rPr>
          <w:rStyle w:val="Hyperlink"/>
          <w:rFonts w:asciiTheme="majorEastAsia" w:eastAsiaTheme="majorEastAsia" w:hAnsiTheme="majorEastAsia" w:cs="Malgun Gothic"/>
          <w:lang w:val="de-LU"/>
        </w:rPr>
        <w:t>www.apscard.lu</w:t>
      </w:r>
      <w:r w:rsidR="00A5308B">
        <w:rPr>
          <w:rFonts w:asciiTheme="majorEastAsia" w:eastAsiaTheme="majorEastAsia" w:hAnsiTheme="majorEastAsia" w:cs="Malgun Gothic"/>
          <w:lang w:val="de-LU"/>
        </w:rPr>
        <w:fldChar w:fldCharType="end"/>
      </w:r>
      <w:r w:rsidR="00A5308B">
        <w:rPr>
          <w:rFonts w:asciiTheme="majorEastAsia" w:eastAsiaTheme="majorEastAsia" w:hAnsiTheme="majorEastAsia" w:cs="Malgun Gothic"/>
          <w:lang w:val="de-LU"/>
        </w:rPr>
        <w:t xml:space="preserve"> </w:t>
      </w:r>
    </w:p>
    <w:p w14:paraId="75E03629" w14:textId="648F66A5" w:rsidR="0020175E" w:rsidRPr="00227308" w:rsidRDefault="00554A2F" w:rsidP="00397CDD">
      <w:pPr>
        <w:pStyle w:val="ListParagraph"/>
        <w:numPr>
          <w:ilvl w:val="0"/>
          <w:numId w:val="2"/>
        </w:numPr>
        <w:spacing w:before="0" w:after="0" w:line="240" w:lineRule="auto"/>
        <w:ind w:leftChars="0" w:left="420"/>
        <w:jc w:val="both"/>
        <w:rPr>
          <w:rFonts w:asciiTheme="majorEastAsia" w:eastAsiaTheme="majorEastAsia" w:hAnsiTheme="majorEastAsia"/>
          <w:lang w:val="de-LU"/>
        </w:rPr>
      </w:pPr>
      <w:r w:rsidRPr="00227308">
        <w:rPr>
          <w:rFonts w:asciiTheme="majorEastAsia" w:eastAsiaTheme="majorEastAsia" w:hAnsiTheme="majorEastAsia" w:cs="Malgun Gothic"/>
          <w:lang w:val="de-LU"/>
        </w:rPr>
        <w:t>Alle Daten werden sicher in Echtzeit mit AES256bit verschlüsselt gespeichert, ohne dass ein Programm installiert werden muss</w:t>
      </w:r>
      <w:r w:rsidR="0020175E" w:rsidRPr="00227308">
        <w:rPr>
          <w:rFonts w:asciiTheme="majorEastAsia" w:eastAsiaTheme="majorEastAsia" w:hAnsiTheme="majorEastAsia" w:cs="Malgun Gothic"/>
          <w:lang w:val="de-LU"/>
        </w:rPr>
        <w:t>.</w:t>
      </w:r>
    </w:p>
    <w:p w14:paraId="17CCE1FC" w14:textId="5D227203" w:rsidR="002B755A" w:rsidRPr="00227308" w:rsidRDefault="00554A2F" w:rsidP="00397CDD">
      <w:pPr>
        <w:pStyle w:val="ListParagraph"/>
        <w:numPr>
          <w:ilvl w:val="0"/>
          <w:numId w:val="2"/>
        </w:numPr>
        <w:spacing w:before="0" w:after="0" w:line="240" w:lineRule="auto"/>
        <w:ind w:leftChars="0" w:left="420"/>
        <w:jc w:val="both"/>
        <w:rPr>
          <w:rFonts w:asciiTheme="majorEastAsia" w:eastAsiaTheme="majorEastAsia" w:hAnsiTheme="majorEastAsia"/>
          <w:lang w:val="de-LU"/>
        </w:rPr>
      </w:pPr>
      <w:r w:rsidRPr="00227308">
        <w:rPr>
          <w:rFonts w:asciiTheme="majorEastAsia" w:eastAsiaTheme="majorEastAsia" w:hAnsiTheme="majorEastAsia" w:cs="Malgun Gothic"/>
          <w:lang w:val="de-LU"/>
        </w:rPr>
        <w:t xml:space="preserve">10 Minuten Zeitüberschreitung-Funktion - Wenn der USB-Speicher 10 Minuten lang an einen </w:t>
      </w:r>
      <w:r w:rsidRPr="00227308">
        <w:rPr>
          <w:rFonts w:asciiTheme="majorEastAsia" w:eastAsiaTheme="majorEastAsia" w:hAnsiTheme="majorEastAsia" w:cs="Malgun Gothic"/>
          <w:lang w:val="de-LU"/>
        </w:rPr>
        <w:lastRenderedPageBreak/>
        <w:t>Computer angeschlossen ist und während dieser Zeit nicht verwendet wird (kein Speicher</w:t>
      </w:r>
      <w:r w:rsidR="00834F3E" w:rsidRPr="00227308">
        <w:rPr>
          <w:rFonts w:asciiTheme="majorEastAsia" w:eastAsiaTheme="majorEastAsia" w:hAnsiTheme="majorEastAsia" w:cs="Malgun Gothic"/>
          <w:lang w:val="de-LU"/>
        </w:rPr>
        <w:t>-</w:t>
      </w:r>
      <w:r w:rsidRPr="00227308">
        <w:rPr>
          <w:rFonts w:asciiTheme="majorEastAsia" w:eastAsiaTheme="majorEastAsia" w:hAnsiTheme="majorEastAsia" w:cs="Malgun Gothic"/>
          <w:lang w:val="de-LU"/>
        </w:rPr>
        <w:t xml:space="preserve"> oder Schreibvorgang), wird die Verbindung zum USB-</w:t>
      </w:r>
      <w:r w:rsidR="002B755A" w:rsidRPr="00227308">
        <w:rPr>
          <w:rFonts w:asciiTheme="majorEastAsia" w:eastAsiaTheme="majorEastAsia" w:hAnsiTheme="majorEastAsia" w:cs="Malgun Gothic"/>
          <w:lang w:val="de-LU"/>
        </w:rPr>
        <w:t>Speicher</w:t>
      </w:r>
      <w:r w:rsidRPr="00227308">
        <w:rPr>
          <w:rFonts w:asciiTheme="majorEastAsia" w:eastAsiaTheme="majorEastAsia" w:hAnsiTheme="majorEastAsia" w:cs="Malgun Gothic"/>
          <w:lang w:val="de-LU"/>
        </w:rPr>
        <w:t xml:space="preserve"> aus Sicherheitsgründen automatisch </w:t>
      </w:r>
      <w:r w:rsidR="002B755A" w:rsidRPr="00227308">
        <w:rPr>
          <w:rFonts w:asciiTheme="majorEastAsia" w:eastAsiaTheme="majorEastAsia" w:hAnsiTheme="majorEastAsia" w:cs="Malgun Gothic"/>
          <w:lang w:val="de-LU"/>
        </w:rPr>
        <w:t>gesperrt</w:t>
      </w:r>
      <w:r w:rsidR="0020175E" w:rsidRPr="00227308">
        <w:rPr>
          <w:rFonts w:asciiTheme="majorEastAsia" w:eastAsiaTheme="majorEastAsia" w:hAnsiTheme="majorEastAsia" w:cs="Malgun Gothic"/>
          <w:lang w:val="de-LU"/>
        </w:rPr>
        <w:t>.</w:t>
      </w:r>
    </w:p>
    <w:p w14:paraId="355337F7" w14:textId="0295674C" w:rsidR="0020175E" w:rsidRPr="00227308" w:rsidRDefault="002B755A" w:rsidP="00397CDD">
      <w:pPr>
        <w:pStyle w:val="ListParagraph"/>
        <w:numPr>
          <w:ilvl w:val="0"/>
          <w:numId w:val="2"/>
        </w:numPr>
        <w:spacing w:before="0" w:after="0" w:line="240" w:lineRule="auto"/>
        <w:ind w:leftChars="0" w:left="420"/>
        <w:jc w:val="both"/>
        <w:rPr>
          <w:rFonts w:asciiTheme="majorEastAsia" w:eastAsiaTheme="majorEastAsia" w:hAnsiTheme="majorEastAsia"/>
          <w:lang w:val="de-LU"/>
        </w:rPr>
      </w:pPr>
      <w:r w:rsidRPr="00227308">
        <w:rPr>
          <w:rFonts w:asciiTheme="majorEastAsia" w:eastAsiaTheme="majorEastAsia" w:hAnsiTheme="majorEastAsia" w:cs="Malgun Gothic"/>
          <w:lang w:val="de-LU"/>
        </w:rPr>
        <w:t>Wenn die grüne LED und die rote LED abwechselnd blinken (Wartezeit für Fingerabdr</w:t>
      </w:r>
      <w:r w:rsidR="00834F3E" w:rsidRPr="00227308">
        <w:rPr>
          <w:rFonts w:asciiTheme="majorEastAsia" w:eastAsiaTheme="majorEastAsia" w:hAnsiTheme="majorEastAsia" w:cs="Malgun Gothic"/>
          <w:lang w:val="de-LU"/>
        </w:rPr>
        <w:t>u</w:t>
      </w:r>
      <w:r w:rsidRPr="00227308">
        <w:rPr>
          <w:rFonts w:asciiTheme="majorEastAsia" w:eastAsiaTheme="majorEastAsia" w:hAnsiTheme="majorEastAsia" w:cs="Malgun Gothic"/>
          <w:lang w:val="de-LU"/>
        </w:rPr>
        <w:t>cke</w:t>
      </w:r>
      <w:r w:rsidR="00834F3E" w:rsidRPr="00227308">
        <w:rPr>
          <w:rFonts w:asciiTheme="majorEastAsia" w:eastAsiaTheme="majorEastAsia" w:hAnsiTheme="majorEastAsia" w:cs="Malgun Gothic"/>
          <w:lang w:val="de-LU"/>
        </w:rPr>
        <w:t>rkennung</w:t>
      </w:r>
      <w:r w:rsidRPr="00227308">
        <w:rPr>
          <w:rFonts w:asciiTheme="majorEastAsia" w:eastAsiaTheme="majorEastAsia" w:hAnsiTheme="majorEastAsia" w:cs="Malgun Gothic"/>
          <w:lang w:val="de-LU"/>
        </w:rPr>
        <w:t xml:space="preserve"> überschritten), müssen Sie den USB erneut anschließen.</w:t>
      </w:r>
    </w:p>
    <w:p w14:paraId="6B0B6F13" w14:textId="77777777" w:rsidR="00751332" w:rsidRPr="00751332" w:rsidRDefault="00751332" w:rsidP="00A3171B">
      <w:pPr>
        <w:spacing w:before="0" w:after="0" w:line="240" w:lineRule="auto"/>
        <w:jc w:val="left"/>
        <w:rPr>
          <w:rFonts w:asciiTheme="majorEastAsia" w:eastAsiaTheme="majorEastAsia" w:hAnsiTheme="majorEastAsia"/>
          <w:sz w:val="22"/>
          <w:lang w:val="de-LU"/>
        </w:rPr>
      </w:pPr>
    </w:p>
    <w:p w14:paraId="5496C77C" w14:textId="5E6C2E0B" w:rsidR="0088537F" w:rsidRPr="004A0458" w:rsidRDefault="0088537F" w:rsidP="0088537F">
      <w:pPr>
        <w:pStyle w:val="ListParagraph"/>
        <w:spacing w:before="0" w:after="0" w:line="240" w:lineRule="auto"/>
        <w:ind w:leftChars="0" w:left="0"/>
        <w:jc w:val="left"/>
        <w:rPr>
          <w:rFonts w:asciiTheme="majorEastAsia" w:eastAsiaTheme="majorEastAsia" w:hAnsiTheme="majorEastAsia"/>
          <w:b/>
          <w:sz w:val="24"/>
          <w:szCs w:val="24"/>
          <w:u w:val="single"/>
          <w:lang w:val="de-LU"/>
        </w:rPr>
      </w:pPr>
      <w:r w:rsidRPr="004A0458">
        <w:rPr>
          <w:rFonts w:asciiTheme="majorEastAsia" w:eastAsiaTheme="majorEastAsia" w:hAnsiTheme="majorEastAsia"/>
          <w:b/>
          <w:sz w:val="24"/>
          <w:szCs w:val="24"/>
          <w:u w:val="single"/>
          <w:lang w:val="de-LU"/>
        </w:rPr>
        <w:t>７．</w:t>
      </w:r>
      <w:r w:rsidR="00751332">
        <w:rPr>
          <w:rFonts w:asciiTheme="majorEastAsia" w:eastAsiaTheme="majorEastAsia" w:hAnsiTheme="majorEastAsia" w:cs="Malgun Gothic"/>
          <w:b/>
          <w:sz w:val="24"/>
          <w:szCs w:val="24"/>
          <w:u w:val="single"/>
          <w:lang w:val="de-LU"/>
        </w:rPr>
        <w:t>Produktbeschreibung</w:t>
      </w:r>
    </w:p>
    <w:p w14:paraId="376FC833" w14:textId="77777777" w:rsidR="0088537F" w:rsidRPr="004A0458" w:rsidRDefault="0088537F" w:rsidP="0088537F">
      <w:pPr>
        <w:pStyle w:val="ListParagraph"/>
        <w:spacing w:before="0" w:after="0" w:line="240" w:lineRule="auto"/>
        <w:jc w:val="left"/>
        <w:rPr>
          <w:rFonts w:asciiTheme="majorEastAsia" w:eastAsiaTheme="majorEastAsia" w:hAnsiTheme="majorEastAsia"/>
          <w:sz w:val="22"/>
          <w:lang w:val="de-LU"/>
        </w:rPr>
      </w:pPr>
    </w:p>
    <w:p w14:paraId="31AEC6A6" w14:textId="77777777" w:rsidR="00A3171B" w:rsidRDefault="00751332" w:rsidP="00A3171B">
      <w:pPr>
        <w:pStyle w:val="ListParagraph"/>
        <w:numPr>
          <w:ilvl w:val="0"/>
          <w:numId w:val="23"/>
        </w:numPr>
        <w:spacing w:before="0" w:after="0" w:line="240" w:lineRule="auto"/>
        <w:ind w:leftChars="0"/>
        <w:jc w:val="left"/>
        <w:rPr>
          <w:rFonts w:asciiTheme="majorEastAsia" w:eastAsiaTheme="majorEastAsia" w:hAnsiTheme="majorEastAsia"/>
          <w:lang w:val="de-LU"/>
        </w:rPr>
      </w:pPr>
      <w:r w:rsidRPr="00227308">
        <w:rPr>
          <w:rFonts w:asciiTheme="majorEastAsia" w:eastAsiaTheme="majorEastAsia" w:hAnsiTheme="majorEastAsia" w:cs="Malgun Gothic"/>
          <w:lang w:val="de-LU"/>
        </w:rPr>
        <w:t>Marke</w:t>
      </w:r>
      <w:r w:rsidR="0088537F" w:rsidRPr="00227308">
        <w:rPr>
          <w:rFonts w:asciiTheme="majorEastAsia" w:eastAsiaTheme="majorEastAsia" w:hAnsiTheme="majorEastAsia" w:cs="Malgun Gothic"/>
          <w:lang w:val="de-LU"/>
        </w:rPr>
        <w:t xml:space="preserve"> </w:t>
      </w:r>
      <w:r w:rsidR="0088537F" w:rsidRPr="00227308">
        <w:rPr>
          <w:rFonts w:asciiTheme="majorEastAsia" w:eastAsiaTheme="majorEastAsia" w:hAnsiTheme="majorEastAsia"/>
          <w:lang w:val="de-LU"/>
        </w:rPr>
        <w:t xml:space="preserve">: SafeM　</w:t>
      </w:r>
    </w:p>
    <w:p w14:paraId="678E1DCC" w14:textId="77777777" w:rsidR="00A3171B" w:rsidRDefault="0020175E" w:rsidP="00A3171B">
      <w:pPr>
        <w:pStyle w:val="ListParagraph"/>
        <w:numPr>
          <w:ilvl w:val="0"/>
          <w:numId w:val="23"/>
        </w:numPr>
        <w:spacing w:before="0" w:after="0" w:line="240" w:lineRule="auto"/>
        <w:ind w:leftChars="0"/>
        <w:jc w:val="left"/>
        <w:rPr>
          <w:rFonts w:asciiTheme="majorEastAsia" w:eastAsiaTheme="majorEastAsia" w:hAnsiTheme="majorEastAsia"/>
          <w:lang w:val="de-LU"/>
        </w:rPr>
      </w:pPr>
      <w:r w:rsidRPr="00A3171B">
        <w:rPr>
          <w:rFonts w:asciiTheme="majorEastAsia" w:eastAsiaTheme="majorEastAsia" w:hAnsiTheme="majorEastAsia"/>
          <w:lang w:val="de-LU"/>
        </w:rPr>
        <w:t>Model</w:t>
      </w:r>
      <w:r w:rsidR="00751332" w:rsidRPr="00A3171B">
        <w:rPr>
          <w:rFonts w:asciiTheme="majorEastAsia" w:eastAsiaTheme="majorEastAsia" w:hAnsiTheme="majorEastAsia"/>
          <w:lang w:val="de-LU"/>
        </w:rPr>
        <w:t>l</w:t>
      </w:r>
      <w:r w:rsidRPr="00A3171B">
        <w:rPr>
          <w:rFonts w:asciiTheme="majorEastAsia" w:eastAsiaTheme="majorEastAsia" w:hAnsiTheme="majorEastAsia"/>
          <w:lang w:val="de-LU"/>
        </w:rPr>
        <w:t>: YMA</w:t>
      </w:r>
      <w:r w:rsidR="0088537F" w:rsidRPr="00A3171B">
        <w:rPr>
          <w:rFonts w:asciiTheme="majorEastAsia" w:eastAsiaTheme="majorEastAsia" w:hAnsiTheme="majorEastAsia"/>
          <w:lang w:val="de-LU"/>
        </w:rPr>
        <w:t xml:space="preserve">-1321　　</w:t>
      </w:r>
    </w:p>
    <w:p w14:paraId="50CA7800" w14:textId="77777777" w:rsidR="00A3171B" w:rsidRDefault="00751332" w:rsidP="00A3171B">
      <w:pPr>
        <w:pStyle w:val="ListParagraph"/>
        <w:numPr>
          <w:ilvl w:val="0"/>
          <w:numId w:val="23"/>
        </w:numPr>
        <w:spacing w:before="0" w:after="0" w:line="240" w:lineRule="auto"/>
        <w:ind w:leftChars="0"/>
        <w:jc w:val="left"/>
        <w:rPr>
          <w:rFonts w:asciiTheme="majorEastAsia" w:eastAsiaTheme="majorEastAsia" w:hAnsiTheme="majorEastAsia"/>
          <w:lang w:val="de-LU"/>
        </w:rPr>
      </w:pPr>
      <w:r w:rsidRPr="00A3171B">
        <w:rPr>
          <w:rFonts w:asciiTheme="majorEastAsia" w:eastAsiaTheme="majorEastAsia" w:hAnsiTheme="majorEastAsia" w:cs="Malgun Gothic"/>
          <w:lang w:val="de-LU"/>
        </w:rPr>
        <w:t>Nennspannung</w:t>
      </w:r>
      <w:r w:rsidR="0088537F" w:rsidRPr="00A3171B">
        <w:rPr>
          <w:rFonts w:asciiTheme="majorEastAsia" w:eastAsiaTheme="majorEastAsia" w:hAnsiTheme="majorEastAsia" w:cs="Malgun Gothic"/>
          <w:lang w:val="de-LU"/>
        </w:rPr>
        <w:t>：</w:t>
      </w:r>
      <w:r w:rsidR="0088537F" w:rsidRPr="00A3171B">
        <w:rPr>
          <w:rFonts w:asciiTheme="majorEastAsia" w:eastAsiaTheme="majorEastAsia" w:hAnsiTheme="majorEastAsia"/>
          <w:lang w:val="de-LU"/>
        </w:rPr>
        <w:t xml:space="preserve">DC5V300mA　　</w:t>
      </w:r>
    </w:p>
    <w:p w14:paraId="16A48B01" w14:textId="77777777" w:rsidR="00A3171B" w:rsidRDefault="005A294A" w:rsidP="00A3171B">
      <w:pPr>
        <w:pStyle w:val="ListParagraph"/>
        <w:numPr>
          <w:ilvl w:val="0"/>
          <w:numId w:val="23"/>
        </w:numPr>
        <w:spacing w:before="0" w:after="0" w:line="240" w:lineRule="auto"/>
        <w:ind w:leftChars="0"/>
        <w:jc w:val="left"/>
        <w:rPr>
          <w:rFonts w:asciiTheme="majorEastAsia" w:eastAsiaTheme="majorEastAsia" w:hAnsiTheme="majorEastAsia"/>
          <w:lang w:val="de-LU"/>
        </w:rPr>
      </w:pPr>
      <w:r w:rsidRPr="00A3171B">
        <w:rPr>
          <w:rFonts w:asciiTheme="majorEastAsia" w:eastAsiaTheme="majorEastAsia" w:hAnsiTheme="majorEastAsia" w:cs="Malgun Gothic"/>
          <w:lang w:val="de-LU"/>
        </w:rPr>
        <w:t>Anschlussstelle</w:t>
      </w:r>
      <w:r w:rsidR="0088537F" w:rsidRPr="00A3171B">
        <w:rPr>
          <w:rFonts w:asciiTheme="majorEastAsia" w:eastAsiaTheme="majorEastAsia" w:hAnsiTheme="majorEastAsia" w:cs="Malgun Gothic"/>
          <w:lang w:val="de-LU"/>
        </w:rPr>
        <w:t>：</w:t>
      </w:r>
      <w:r w:rsidR="0088537F" w:rsidRPr="00A3171B">
        <w:rPr>
          <w:rFonts w:asciiTheme="majorEastAsia" w:eastAsiaTheme="majorEastAsia" w:hAnsiTheme="majorEastAsia"/>
          <w:lang w:val="de-LU"/>
        </w:rPr>
        <w:t xml:space="preserve">USB2.0 High Speed/OTG　　</w:t>
      </w:r>
    </w:p>
    <w:p w14:paraId="73721B7B" w14:textId="77777777" w:rsidR="00A3171B" w:rsidRDefault="005A294A" w:rsidP="00A3171B">
      <w:pPr>
        <w:pStyle w:val="ListParagraph"/>
        <w:numPr>
          <w:ilvl w:val="0"/>
          <w:numId w:val="23"/>
        </w:numPr>
        <w:spacing w:before="0" w:after="0" w:line="240" w:lineRule="auto"/>
        <w:ind w:leftChars="0"/>
        <w:jc w:val="left"/>
        <w:rPr>
          <w:rFonts w:asciiTheme="majorEastAsia" w:eastAsiaTheme="majorEastAsia" w:hAnsiTheme="majorEastAsia"/>
          <w:lang w:val="de-LU"/>
        </w:rPr>
      </w:pPr>
      <w:r w:rsidRPr="00A3171B">
        <w:rPr>
          <w:rFonts w:asciiTheme="majorEastAsia" w:eastAsiaTheme="majorEastAsia" w:hAnsiTheme="majorEastAsia" w:cs="Malgun Gothic"/>
          <w:lang w:val="de-LU"/>
        </w:rPr>
        <w:t>Anzeige</w:t>
      </w:r>
      <w:r w:rsidR="0088537F" w:rsidRPr="00A3171B">
        <w:rPr>
          <w:rFonts w:asciiTheme="majorEastAsia" w:eastAsiaTheme="majorEastAsia" w:hAnsiTheme="majorEastAsia"/>
          <w:lang w:val="de-LU"/>
        </w:rPr>
        <w:t>：</w:t>
      </w:r>
      <w:r w:rsidR="0020175E" w:rsidRPr="00A3171B">
        <w:rPr>
          <w:rFonts w:asciiTheme="majorEastAsia" w:eastAsiaTheme="majorEastAsia" w:hAnsiTheme="majorEastAsia" w:cs="Malgun Gothic"/>
          <w:lang w:val="de-LU"/>
        </w:rPr>
        <w:t>M</w:t>
      </w:r>
      <w:r w:rsidR="00834F3E" w:rsidRPr="00A3171B">
        <w:rPr>
          <w:rFonts w:asciiTheme="majorEastAsia" w:eastAsiaTheme="majorEastAsia" w:hAnsiTheme="majorEastAsia" w:cs="Malgun Gothic"/>
          <w:lang w:val="de-LU"/>
        </w:rPr>
        <w:t>ehrfarbige</w:t>
      </w:r>
      <w:r w:rsidR="0088537F" w:rsidRPr="00A3171B">
        <w:rPr>
          <w:rFonts w:asciiTheme="majorEastAsia" w:eastAsiaTheme="majorEastAsia" w:hAnsiTheme="majorEastAsia"/>
          <w:lang w:val="de-LU"/>
        </w:rPr>
        <w:t xml:space="preserve"> LED</w:t>
      </w:r>
      <w:r w:rsidR="00834F3E" w:rsidRPr="00A3171B">
        <w:rPr>
          <w:rFonts w:asciiTheme="majorEastAsia" w:eastAsiaTheme="majorEastAsia" w:hAnsiTheme="majorEastAsia"/>
          <w:lang w:val="de-LU"/>
        </w:rPr>
        <w:t xml:space="preserve"> Anzeige </w:t>
      </w:r>
      <w:r w:rsidR="0020175E" w:rsidRPr="00A3171B">
        <w:rPr>
          <w:rFonts w:asciiTheme="majorEastAsia" w:eastAsiaTheme="majorEastAsia" w:hAnsiTheme="majorEastAsia" w:cs="Malgun Gothic"/>
          <w:lang w:val="de-LU"/>
        </w:rPr>
        <w:t>&amp; Vibrator</w:t>
      </w:r>
      <w:r w:rsidR="0088537F" w:rsidRPr="00A3171B">
        <w:rPr>
          <w:rFonts w:asciiTheme="majorEastAsia" w:eastAsiaTheme="majorEastAsia" w:hAnsiTheme="majorEastAsia"/>
          <w:lang w:val="de-LU"/>
        </w:rPr>
        <w:t xml:space="preserve">　　</w:t>
      </w:r>
    </w:p>
    <w:p w14:paraId="21ECCC2A" w14:textId="77777777" w:rsidR="00A3171B" w:rsidRPr="00A3171B" w:rsidRDefault="005A294A" w:rsidP="00A3171B">
      <w:pPr>
        <w:pStyle w:val="ListParagraph"/>
        <w:numPr>
          <w:ilvl w:val="0"/>
          <w:numId w:val="23"/>
        </w:numPr>
        <w:spacing w:before="0" w:after="0" w:line="240" w:lineRule="auto"/>
        <w:ind w:leftChars="0"/>
        <w:jc w:val="left"/>
        <w:rPr>
          <w:rFonts w:asciiTheme="majorEastAsia" w:eastAsiaTheme="majorEastAsia" w:hAnsiTheme="majorEastAsia"/>
          <w:lang w:val="de-LU"/>
        </w:rPr>
      </w:pPr>
      <w:r w:rsidRPr="00A3171B">
        <w:rPr>
          <w:rFonts w:asciiTheme="majorEastAsia" w:eastAsiaTheme="majorEastAsia" w:hAnsiTheme="majorEastAsia" w:cs="Malgun Gothic"/>
          <w:lang w:val="de-LU"/>
        </w:rPr>
        <w:t>Verschlüsselung</w:t>
      </w:r>
      <w:r w:rsidR="0088537F" w:rsidRPr="00A3171B">
        <w:rPr>
          <w:rFonts w:asciiTheme="majorEastAsia" w:eastAsiaTheme="majorEastAsia" w:hAnsiTheme="majorEastAsia" w:cs="Malgun Gothic"/>
          <w:lang w:val="de-LU"/>
        </w:rPr>
        <w:t>：</w:t>
      </w:r>
      <w:r w:rsidR="00834F3E" w:rsidRPr="00A3171B">
        <w:rPr>
          <w:rFonts w:asciiTheme="majorEastAsia" w:eastAsiaTheme="majorEastAsia" w:hAnsiTheme="majorEastAsia" w:cs="Malgun Gothic"/>
          <w:lang w:val="de-LU"/>
        </w:rPr>
        <w:t>Verschlüsselungsalgorithmus</w:t>
      </w:r>
      <w:r w:rsidR="0088537F" w:rsidRPr="00A3171B">
        <w:rPr>
          <w:rFonts w:asciiTheme="majorEastAsia" w:eastAsiaTheme="majorEastAsia" w:hAnsiTheme="majorEastAsia" w:cs="Malgun Gothic"/>
          <w:lang w:val="de-LU"/>
        </w:rPr>
        <w:t xml:space="preserve"> AES256</w:t>
      </w:r>
      <w:r w:rsidR="00834F3E" w:rsidRPr="00A3171B">
        <w:rPr>
          <w:rFonts w:asciiTheme="majorEastAsia" w:eastAsiaTheme="majorEastAsia" w:hAnsiTheme="majorEastAsia" w:cs="Malgun Gothic"/>
          <w:lang w:val="de-LU"/>
        </w:rPr>
        <w:t xml:space="preserve"> in Echtzeit</w:t>
      </w:r>
      <w:r w:rsidR="0088537F" w:rsidRPr="00A3171B">
        <w:rPr>
          <w:rFonts w:asciiTheme="majorEastAsia" w:eastAsiaTheme="majorEastAsia" w:hAnsiTheme="majorEastAsia" w:cs="Malgun Gothic"/>
          <w:lang w:val="de-LU"/>
        </w:rPr>
        <w:t xml:space="preserve"> </w:t>
      </w:r>
    </w:p>
    <w:p w14:paraId="72A3E444" w14:textId="77777777" w:rsidR="00A3171B" w:rsidRDefault="00F3755D" w:rsidP="00A3171B">
      <w:pPr>
        <w:pStyle w:val="ListParagraph"/>
        <w:numPr>
          <w:ilvl w:val="0"/>
          <w:numId w:val="23"/>
        </w:numPr>
        <w:spacing w:before="0" w:after="0" w:line="240" w:lineRule="auto"/>
        <w:ind w:leftChars="0"/>
        <w:jc w:val="left"/>
        <w:rPr>
          <w:rFonts w:asciiTheme="majorEastAsia" w:eastAsiaTheme="majorEastAsia" w:hAnsiTheme="majorEastAsia"/>
          <w:lang w:val="de-LU"/>
        </w:rPr>
      </w:pPr>
      <w:r w:rsidRPr="00A3171B">
        <w:rPr>
          <w:rFonts w:asciiTheme="majorEastAsia" w:eastAsiaTheme="majorEastAsia" w:hAnsiTheme="majorEastAsia"/>
          <w:lang w:val="de-LU"/>
        </w:rPr>
        <w:t>Datenf</w:t>
      </w:r>
      <w:r w:rsidR="0020175E" w:rsidRPr="00A3171B">
        <w:rPr>
          <w:rFonts w:asciiTheme="majorEastAsia" w:eastAsiaTheme="majorEastAsia" w:hAnsiTheme="majorEastAsia" w:cs="Malgun Gothic"/>
          <w:lang w:val="de-LU"/>
        </w:rPr>
        <w:t>ormat</w:t>
      </w:r>
      <w:r w:rsidR="0088537F" w:rsidRPr="00A3171B">
        <w:rPr>
          <w:rFonts w:asciiTheme="majorEastAsia" w:eastAsiaTheme="majorEastAsia" w:hAnsiTheme="majorEastAsia" w:cs="Malgun Gothic"/>
          <w:lang w:val="de-LU"/>
        </w:rPr>
        <w:t>：</w:t>
      </w:r>
      <w:r w:rsidR="0088537F" w:rsidRPr="00A3171B">
        <w:rPr>
          <w:rFonts w:asciiTheme="majorEastAsia" w:eastAsiaTheme="majorEastAsia" w:hAnsiTheme="majorEastAsia"/>
          <w:lang w:val="de-LU"/>
        </w:rPr>
        <w:t>NTFS</w:t>
      </w:r>
      <w:r w:rsidR="000426E8" w:rsidRPr="00A3171B">
        <w:rPr>
          <w:rFonts w:asciiTheme="majorEastAsia" w:eastAsiaTheme="majorEastAsia" w:hAnsiTheme="majorEastAsia"/>
          <w:lang w:val="de-LU"/>
        </w:rPr>
        <w:t xml:space="preserve">, </w:t>
      </w:r>
      <w:r w:rsidR="0088537F" w:rsidRPr="00A3171B">
        <w:rPr>
          <w:rFonts w:asciiTheme="majorEastAsia" w:eastAsiaTheme="majorEastAsia" w:hAnsiTheme="majorEastAsia"/>
          <w:lang w:val="de-LU"/>
        </w:rPr>
        <w:t>FAT32</w:t>
      </w:r>
      <w:r w:rsidR="000426E8" w:rsidRPr="00A3171B">
        <w:rPr>
          <w:rFonts w:asciiTheme="majorEastAsia" w:eastAsiaTheme="majorEastAsia" w:hAnsiTheme="majorEastAsia"/>
          <w:lang w:val="de-LU"/>
        </w:rPr>
        <w:t xml:space="preserve">, </w:t>
      </w:r>
      <w:r w:rsidR="0088537F" w:rsidRPr="00A3171B">
        <w:rPr>
          <w:rFonts w:asciiTheme="majorEastAsia" w:eastAsiaTheme="majorEastAsia" w:hAnsiTheme="majorEastAsia"/>
          <w:lang w:val="de-LU"/>
        </w:rPr>
        <w:t xml:space="preserve">exFAT　　</w:t>
      </w:r>
    </w:p>
    <w:p w14:paraId="3DA2C4D3" w14:textId="77777777" w:rsidR="00A3171B" w:rsidRPr="00A3171B" w:rsidRDefault="00F3755D" w:rsidP="00A3171B">
      <w:pPr>
        <w:pStyle w:val="ListParagraph"/>
        <w:numPr>
          <w:ilvl w:val="0"/>
          <w:numId w:val="23"/>
        </w:numPr>
        <w:spacing w:before="0" w:after="0" w:line="240" w:lineRule="auto"/>
        <w:ind w:leftChars="0"/>
        <w:jc w:val="left"/>
        <w:rPr>
          <w:rFonts w:asciiTheme="majorEastAsia" w:eastAsiaTheme="majorEastAsia" w:hAnsiTheme="majorEastAsia"/>
          <w:lang w:val="de-LU"/>
        </w:rPr>
      </w:pPr>
      <w:r w:rsidRPr="00A3171B">
        <w:rPr>
          <w:rFonts w:asciiTheme="majorHAnsi" w:eastAsiaTheme="majorHAnsi" w:hAnsiTheme="majorHAnsi" w:cs="Malgun Gothic"/>
          <w:lang w:val="de-LU"/>
        </w:rPr>
        <w:t>Fingerabdrucksensor</w:t>
      </w:r>
      <w:r w:rsidR="0088537F" w:rsidRPr="00A3171B">
        <w:rPr>
          <w:rFonts w:asciiTheme="majorHAnsi" w:eastAsiaTheme="majorHAnsi" w:hAnsiTheme="majorHAnsi" w:cs="Malgun Gothic"/>
          <w:lang w:val="de-LU"/>
        </w:rPr>
        <w:t>：</w:t>
      </w:r>
      <w:r w:rsidR="007B539C" w:rsidRPr="00A3171B">
        <w:rPr>
          <w:rFonts w:asciiTheme="majorHAnsi" w:eastAsiaTheme="majorHAnsi" w:hAnsiTheme="majorHAnsi"/>
          <w:lang w:val="de-LU"/>
        </w:rPr>
        <w:t>Omnidire</w:t>
      </w:r>
      <w:r w:rsidR="003F2139" w:rsidRPr="00A3171B">
        <w:rPr>
          <w:rFonts w:asciiTheme="majorHAnsi" w:eastAsiaTheme="majorHAnsi" w:hAnsiTheme="majorHAnsi"/>
          <w:lang w:val="de-LU"/>
        </w:rPr>
        <w:t>k</w:t>
      </w:r>
      <w:r w:rsidR="007B539C" w:rsidRPr="00A3171B">
        <w:rPr>
          <w:rFonts w:asciiTheme="majorHAnsi" w:eastAsiaTheme="majorHAnsi" w:hAnsiTheme="majorHAnsi"/>
          <w:lang w:val="de-LU"/>
        </w:rPr>
        <w:t>tional</w:t>
      </w:r>
      <w:r w:rsidR="003F2139" w:rsidRPr="00A3171B">
        <w:rPr>
          <w:rFonts w:asciiTheme="majorHAnsi" w:eastAsiaTheme="majorHAnsi" w:hAnsiTheme="majorHAnsi"/>
          <w:lang w:val="de-LU"/>
        </w:rPr>
        <w:t xml:space="preserve"> </w:t>
      </w:r>
      <w:r w:rsidR="007B539C" w:rsidRPr="00A3171B">
        <w:rPr>
          <w:rFonts w:asciiTheme="majorHAnsi" w:eastAsiaTheme="majorHAnsi" w:hAnsiTheme="majorHAnsi"/>
          <w:lang w:val="de-LU"/>
        </w:rPr>
        <w:t>(360°)</w:t>
      </w:r>
      <w:r w:rsidR="000426E8" w:rsidRPr="00A3171B">
        <w:rPr>
          <w:rFonts w:asciiTheme="majorHAnsi" w:eastAsiaTheme="majorHAnsi" w:hAnsiTheme="majorHAnsi"/>
          <w:lang w:val="de-LU"/>
        </w:rPr>
        <w:t xml:space="preserve"> </w:t>
      </w:r>
      <w:r w:rsidR="003F2139" w:rsidRPr="00A3171B">
        <w:rPr>
          <w:rFonts w:asciiTheme="majorHAnsi" w:eastAsiaTheme="majorHAnsi" w:hAnsiTheme="majorHAnsi"/>
          <w:lang w:val="de-LU"/>
        </w:rPr>
        <w:t>Fingerabdrucksensor</w:t>
      </w:r>
      <w:r w:rsidR="007B539C" w:rsidRPr="00A3171B">
        <w:rPr>
          <w:rFonts w:asciiTheme="majorHAnsi" w:eastAsiaTheme="majorHAnsi" w:hAnsiTheme="majorHAnsi"/>
          <w:lang w:val="de-LU"/>
        </w:rPr>
        <w:t xml:space="preserve"> </w:t>
      </w:r>
    </w:p>
    <w:p w14:paraId="49096F52" w14:textId="30015190" w:rsidR="0088537F" w:rsidRPr="00A3171B" w:rsidRDefault="003F2139" w:rsidP="00A3171B">
      <w:pPr>
        <w:pStyle w:val="ListParagraph"/>
        <w:numPr>
          <w:ilvl w:val="0"/>
          <w:numId w:val="23"/>
        </w:numPr>
        <w:spacing w:before="0" w:after="0" w:line="240" w:lineRule="auto"/>
        <w:ind w:leftChars="0"/>
        <w:jc w:val="left"/>
        <w:rPr>
          <w:rFonts w:asciiTheme="majorEastAsia" w:eastAsiaTheme="majorEastAsia" w:hAnsiTheme="majorEastAsia"/>
          <w:lang w:val="de-LU"/>
        </w:rPr>
      </w:pPr>
      <w:r w:rsidRPr="00A3171B">
        <w:rPr>
          <w:rFonts w:asciiTheme="majorHAnsi" w:eastAsiaTheme="majorHAnsi" w:hAnsiTheme="majorHAnsi" w:cs="Malgun Gothic"/>
          <w:lang w:val="de-LU"/>
        </w:rPr>
        <w:t>Hersteller</w:t>
      </w:r>
      <w:r w:rsidR="000426E8" w:rsidRPr="00A3171B">
        <w:rPr>
          <w:rFonts w:asciiTheme="majorHAnsi" w:eastAsiaTheme="majorHAnsi" w:hAnsiTheme="majorHAnsi" w:cs="Malgun Gothic"/>
          <w:lang w:val="de-LU"/>
        </w:rPr>
        <w:t>/</w:t>
      </w:r>
      <w:r w:rsidRPr="00A3171B">
        <w:rPr>
          <w:rFonts w:asciiTheme="majorHAnsi" w:eastAsiaTheme="majorHAnsi" w:hAnsiTheme="majorHAnsi" w:cs="Malgun Gothic"/>
          <w:lang w:val="de-LU"/>
        </w:rPr>
        <w:t>Land</w:t>
      </w:r>
      <w:r w:rsidR="000426E8" w:rsidRPr="00A3171B">
        <w:rPr>
          <w:rFonts w:asciiTheme="majorHAnsi" w:eastAsiaTheme="majorHAnsi" w:hAnsiTheme="majorHAnsi" w:cs="Malgun Gothic"/>
          <w:lang w:val="de-LU"/>
        </w:rPr>
        <w:t>: APSICT Co.,Ltd./</w:t>
      </w:r>
      <w:r w:rsidRPr="00A3171B">
        <w:rPr>
          <w:rFonts w:asciiTheme="majorHAnsi" w:eastAsiaTheme="majorHAnsi" w:hAnsiTheme="majorHAnsi" w:cs="Malgun Gothic"/>
          <w:lang w:val="de-LU"/>
        </w:rPr>
        <w:t>Republik</w:t>
      </w:r>
      <w:r w:rsidR="007B539C" w:rsidRPr="00A3171B">
        <w:rPr>
          <w:rFonts w:asciiTheme="majorHAnsi" w:eastAsiaTheme="majorHAnsi" w:hAnsiTheme="majorHAnsi" w:cs="Malgun Gothic"/>
          <w:lang w:val="de-LU"/>
        </w:rPr>
        <w:t xml:space="preserve"> Korea</w:t>
      </w:r>
    </w:p>
    <w:p w14:paraId="0A006A1E" w14:textId="77777777" w:rsidR="00CB6EB0" w:rsidRPr="004A0458" w:rsidRDefault="00CB6EB0" w:rsidP="0088537F">
      <w:pPr>
        <w:spacing w:before="0" w:after="0" w:line="240" w:lineRule="auto"/>
        <w:jc w:val="left"/>
        <w:rPr>
          <w:rFonts w:asciiTheme="majorHAnsi" w:eastAsiaTheme="majorHAnsi" w:hAnsiTheme="majorHAnsi"/>
          <w:b/>
          <w:sz w:val="24"/>
          <w:szCs w:val="24"/>
          <w:u w:val="single"/>
          <w:lang w:val="de-LU"/>
        </w:rPr>
      </w:pPr>
    </w:p>
    <w:p w14:paraId="4CF3C5C2" w14:textId="5669BFDA" w:rsidR="0088537F" w:rsidRPr="004A0458" w:rsidRDefault="0088537F" w:rsidP="0088537F">
      <w:pPr>
        <w:spacing w:before="0" w:after="0" w:line="240" w:lineRule="auto"/>
        <w:jc w:val="left"/>
        <w:rPr>
          <w:rFonts w:asciiTheme="majorHAnsi" w:eastAsiaTheme="majorHAnsi" w:hAnsiTheme="majorHAnsi"/>
          <w:b/>
          <w:sz w:val="24"/>
          <w:szCs w:val="24"/>
          <w:u w:val="single"/>
          <w:lang w:val="de-LU"/>
        </w:rPr>
      </w:pPr>
      <w:r w:rsidRPr="004A0458">
        <w:rPr>
          <w:rFonts w:asciiTheme="majorHAnsi" w:eastAsiaTheme="majorHAnsi" w:hAnsiTheme="majorHAnsi"/>
          <w:b/>
          <w:sz w:val="24"/>
          <w:szCs w:val="24"/>
          <w:u w:val="single"/>
          <w:lang w:val="de-LU"/>
        </w:rPr>
        <w:t xml:space="preserve">８. </w:t>
      </w:r>
      <w:r w:rsidR="003F2139">
        <w:rPr>
          <w:rFonts w:asciiTheme="majorHAnsi" w:eastAsiaTheme="majorHAnsi" w:hAnsiTheme="majorHAnsi" w:cs="Malgun Gothic"/>
          <w:b/>
          <w:sz w:val="24"/>
          <w:szCs w:val="24"/>
          <w:u w:val="single"/>
          <w:lang w:val="de-LU"/>
        </w:rPr>
        <w:t>Qualitätssicherung</w:t>
      </w:r>
    </w:p>
    <w:p w14:paraId="3EF67A8B" w14:textId="77777777" w:rsidR="0088537F" w:rsidRPr="004A0458" w:rsidRDefault="0088537F" w:rsidP="0088537F">
      <w:pPr>
        <w:spacing w:before="0" w:after="0" w:line="240" w:lineRule="auto"/>
        <w:jc w:val="left"/>
        <w:rPr>
          <w:rFonts w:asciiTheme="majorHAnsi" w:eastAsiaTheme="majorHAnsi" w:hAnsiTheme="majorHAnsi"/>
          <w:sz w:val="22"/>
          <w:lang w:val="de-LU"/>
        </w:rPr>
      </w:pPr>
    </w:p>
    <w:p w14:paraId="64237084" w14:textId="2C5FA926" w:rsidR="0088537F" w:rsidRPr="003F2139" w:rsidRDefault="003F2139" w:rsidP="003F2139">
      <w:pPr>
        <w:pStyle w:val="ListParagraph"/>
        <w:numPr>
          <w:ilvl w:val="0"/>
          <w:numId w:val="6"/>
        </w:numPr>
        <w:spacing w:before="0" w:after="0" w:line="240" w:lineRule="auto"/>
        <w:ind w:leftChars="0"/>
        <w:rPr>
          <w:rFonts w:asciiTheme="majorHAnsi" w:eastAsiaTheme="majorHAnsi" w:hAnsiTheme="majorHAnsi"/>
          <w:b/>
          <w:sz w:val="22"/>
          <w:lang w:val="de-LU"/>
        </w:rPr>
      </w:pPr>
      <w:r>
        <w:rPr>
          <w:rFonts w:asciiTheme="majorHAnsi" w:eastAsiaTheme="majorHAnsi" w:hAnsiTheme="majorHAnsi" w:cs="Malgun Gothic"/>
          <w:b/>
          <w:sz w:val="22"/>
          <w:lang w:val="de-LU"/>
        </w:rPr>
        <w:t>Beschränkte</w:t>
      </w:r>
      <w:r w:rsidRPr="003F2139">
        <w:rPr>
          <w:rFonts w:asciiTheme="majorHAnsi" w:eastAsiaTheme="majorHAnsi" w:hAnsiTheme="majorHAnsi" w:cs="Malgun Gothic"/>
          <w:b/>
          <w:sz w:val="22"/>
          <w:lang w:val="de-LU"/>
        </w:rPr>
        <w:t xml:space="preserve"> Garantie</w:t>
      </w:r>
    </w:p>
    <w:p w14:paraId="76490B80" w14:textId="77777777" w:rsidR="003F2139" w:rsidRPr="003F2139" w:rsidRDefault="003F2139" w:rsidP="003F2139">
      <w:pPr>
        <w:spacing w:before="0" w:after="0" w:line="240" w:lineRule="auto"/>
        <w:rPr>
          <w:rFonts w:asciiTheme="majorHAnsi" w:eastAsiaTheme="majorHAnsi" w:hAnsiTheme="majorHAnsi"/>
          <w:b/>
          <w:sz w:val="22"/>
          <w:lang w:val="de-LU"/>
        </w:rPr>
      </w:pPr>
    </w:p>
    <w:tbl>
      <w:tblPr>
        <w:tblStyle w:val="TableGrid"/>
        <w:tblW w:w="0" w:type="auto"/>
        <w:tblInd w:w="108" w:type="dxa"/>
        <w:tblBorders>
          <w:top w:val="thickThinSmallGap" w:sz="12" w:space="0" w:color="auto"/>
          <w:left w:val="thickThinSmallGap" w:sz="12" w:space="0" w:color="auto"/>
          <w:bottom w:val="thinThickSmallGap" w:sz="12" w:space="0" w:color="auto"/>
          <w:right w:val="thinThickSmallGap" w:sz="12" w:space="0" w:color="auto"/>
          <w:insideH w:val="single" w:sz="6" w:space="0" w:color="auto"/>
          <w:insideV w:val="single" w:sz="6" w:space="0" w:color="auto"/>
        </w:tblBorders>
        <w:tblLook w:val="04A0" w:firstRow="1" w:lastRow="0" w:firstColumn="1" w:lastColumn="0" w:noHBand="0" w:noVBand="1"/>
      </w:tblPr>
      <w:tblGrid>
        <w:gridCol w:w="2480"/>
        <w:gridCol w:w="4244"/>
        <w:gridCol w:w="2134"/>
      </w:tblGrid>
      <w:tr w:rsidR="0088537F" w:rsidRPr="004A0458" w14:paraId="5D1075E5" w14:textId="77777777" w:rsidTr="007B539C">
        <w:trPr>
          <w:trHeight w:hRule="exact" w:val="1112"/>
        </w:trPr>
        <w:tc>
          <w:tcPr>
            <w:tcW w:w="2552" w:type="dxa"/>
            <w:vAlign w:val="center"/>
          </w:tcPr>
          <w:p w14:paraId="3EA05EAE" w14:textId="437D5735" w:rsidR="0088537F" w:rsidRPr="00B31A6A" w:rsidRDefault="007B539C" w:rsidP="0076198E">
            <w:pPr>
              <w:pStyle w:val="ListParagraph"/>
              <w:spacing w:line="240" w:lineRule="auto"/>
              <w:ind w:leftChars="0" w:left="0"/>
              <w:rPr>
                <w:rFonts w:asciiTheme="majorHAnsi" w:eastAsiaTheme="majorHAnsi" w:hAnsiTheme="majorHAnsi"/>
                <w:sz w:val="18"/>
                <w:szCs w:val="18"/>
                <w:lang w:val="de-LU"/>
              </w:rPr>
            </w:pPr>
            <w:r w:rsidRPr="00B31A6A">
              <w:rPr>
                <w:rFonts w:asciiTheme="majorHAnsi" w:eastAsiaTheme="majorHAnsi" w:hAnsiTheme="majorHAnsi" w:cs="Malgun Gothic"/>
                <w:sz w:val="18"/>
                <w:szCs w:val="18"/>
                <w:lang w:val="de-LU"/>
              </w:rPr>
              <w:t>Produ</w:t>
            </w:r>
            <w:r w:rsidR="003F2139" w:rsidRPr="00B31A6A">
              <w:rPr>
                <w:rFonts w:asciiTheme="majorHAnsi" w:eastAsiaTheme="majorHAnsi" w:hAnsiTheme="majorHAnsi" w:cs="Malgun Gothic"/>
                <w:sz w:val="18"/>
                <w:szCs w:val="18"/>
                <w:lang w:val="de-LU"/>
              </w:rPr>
              <w:t>k</w:t>
            </w:r>
            <w:r w:rsidRPr="00B31A6A">
              <w:rPr>
                <w:rFonts w:asciiTheme="majorHAnsi" w:eastAsiaTheme="majorHAnsi" w:hAnsiTheme="majorHAnsi" w:cs="Malgun Gothic"/>
                <w:sz w:val="18"/>
                <w:szCs w:val="18"/>
                <w:lang w:val="de-LU"/>
              </w:rPr>
              <w:t>t</w:t>
            </w:r>
          </w:p>
        </w:tc>
        <w:tc>
          <w:tcPr>
            <w:tcW w:w="4394" w:type="dxa"/>
            <w:vAlign w:val="center"/>
          </w:tcPr>
          <w:p w14:paraId="295D142D" w14:textId="794C75C3" w:rsidR="0088537F" w:rsidRPr="00B31A6A" w:rsidRDefault="00B31A6A" w:rsidP="007B539C">
            <w:pPr>
              <w:pStyle w:val="ListParagraph"/>
              <w:spacing w:line="240" w:lineRule="auto"/>
              <w:ind w:leftChars="0" w:left="0" w:firstLineChars="100" w:firstLine="180"/>
              <w:rPr>
                <w:rFonts w:asciiTheme="majorHAnsi" w:eastAsiaTheme="majorHAnsi" w:hAnsiTheme="majorHAnsi"/>
                <w:sz w:val="18"/>
                <w:szCs w:val="18"/>
                <w:lang w:val="de-LU"/>
              </w:rPr>
            </w:pPr>
            <w:r w:rsidRPr="00B31A6A">
              <w:rPr>
                <w:rFonts w:asciiTheme="majorHAnsi" w:eastAsiaTheme="majorHAnsi" w:hAnsiTheme="majorHAnsi" w:cs="Malgun Gothic"/>
                <w:sz w:val="18"/>
                <w:szCs w:val="18"/>
                <w:lang w:val="de-LU"/>
              </w:rPr>
              <w:t xml:space="preserve">USB-Speicher mit Fingerabdruck-Authentifizierung </w:t>
            </w:r>
            <w:r w:rsidR="0088537F" w:rsidRPr="00B31A6A">
              <w:rPr>
                <w:rFonts w:asciiTheme="majorHAnsi" w:eastAsiaTheme="majorHAnsi" w:hAnsiTheme="majorHAnsi"/>
                <w:sz w:val="18"/>
                <w:szCs w:val="18"/>
                <w:lang w:val="de-LU"/>
              </w:rPr>
              <w:t>(SafeM)</w:t>
            </w:r>
          </w:p>
          <w:p w14:paraId="72DBC974" w14:textId="77777777" w:rsidR="0088537F" w:rsidRPr="00B31A6A" w:rsidRDefault="0088537F" w:rsidP="0076198E">
            <w:pPr>
              <w:pStyle w:val="ListParagraph"/>
              <w:spacing w:line="240" w:lineRule="auto"/>
              <w:ind w:leftChars="0" w:left="0" w:firstLineChars="100" w:firstLine="180"/>
              <w:rPr>
                <w:rFonts w:asciiTheme="majorHAnsi" w:eastAsiaTheme="majorHAnsi" w:hAnsiTheme="majorHAnsi"/>
                <w:sz w:val="18"/>
                <w:szCs w:val="18"/>
                <w:lang w:val="de-LU" w:eastAsia="ja-JP"/>
              </w:rPr>
            </w:pPr>
            <w:r w:rsidRPr="00B31A6A">
              <w:rPr>
                <w:rFonts w:asciiTheme="majorHAnsi" w:eastAsiaTheme="majorHAnsi" w:hAnsiTheme="majorHAnsi"/>
                <w:sz w:val="18"/>
                <w:szCs w:val="18"/>
                <w:lang w:val="de-LU" w:eastAsia="ja-JP"/>
              </w:rPr>
              <w:t>（SafeM）</w:t>
            </w:r>
          </w:p>
        </w:tc>
        <w:tc>
          <w:tcPr>
            <w:tcW w:w="2188" w:type="dxa"/>
            <w:vAlign w:val="center"/>
          </w:tcPr>
          <w:p w14:paraId="74CC4F70" w14:textId="3C3CC10C" w:rsidR="0088537F" w:rsidRPr="00B31A6A" w:rsidRDefault="003F2139" w:rsidP="0076198E">
            <w:pPr>
              <w:pStyle w:val="ListParagraph"/>
              <w:spacing w:line="240" w:lineRule="auto"/>
              <w:ind w:leftChars="0" w:left="0"/>
              <w:rPr>
                <w:rFonts w:asciiTheme="majorHAnsi" w:eastAsiaTheme="majorHAnsi" w:hAnsiTheme="majorHAnsi"/>
                <w:sz w:val="18"/>
                <w:szCs w:val="18"/>
                <w:lang w:val="de-LU"/>
              </w:rPr>
            </w:pPr>
            <w:r w:rsidRPr="00B31A6A">
              <w:rPr>
                <w:rFonts w:asciiTheme="majorHAnsi" w:eastAsiaTheme="majorHAnsi" w:hAnsiTheme="majorHAnsi" w:cs="Batang"/>
                <w:sz w:val="18"/>
                <w:szCs w:val="18"/>
                <w:lang w:val="de-LU"/>
              </w:rPr>
              <w:t>Garantiezeit</w:t>
            </w:r>
          </w:p>
        </w:tc>
      </w:tr>
      <w:tr w:rsidR="0088537F" w:rsidRPr="004A0458" w14:paraId="7C2B3285" w14:textId="77777777" w:rsidTr="007B539C">
        <w:trPr>
          <w:trHeight w:hRule="exact" w:val="851"/>
        </w:trPr>
        <w:tc>
          <w:tcPr>
            <w:tcW w:w="2552" w:type="dxa"/>
            <w:vAlign w:val="center"/>
          </w:tcPr>
          <w:p w14:paraId="5B87B5EB" w14:textId="1C1716C0" w:rsidR="0088537F" w:rsidRPr="00B31A6A" w:rsidRDefault="007B539C" w:rsidP="0076198E">
            <w:pPr>
              <w:pStyle w:val="ListParagraph"/>
              <w:spacing w:line="240" w:lineRule="auto"/>
              <w:ind w:leftChars="0" w:left="0"/>
              <w:rPr>
                <w:rFonts w:asciiTheme="majorHAnsi" w:eastAsiaTheme="majorHAnsi" w:hAnsiTheme="majorHAnsi"/>
                <w:sz w:val="18"/>
                <w:szCs w:val="18"/>
                <w:lang w:val="de-LU"/>
              </w:rPr>
            </w:pPr>
            <w:r w:rsidRPr="00B31A6A">
              <w:rPr>
                <w:rFonts w:asciiTheme="majorHAnsi" w:eastAsiaTheme="majorHAnsi" w:hAnsiTheme="majorHAnsi" w:cs="Batang"/>
                <w:sz w:val="18"/>
                <w:szCs w:val="18"/>
                <w:lang w:val="de-LU"/>
              </w:rPr>
              <w:t>Model</w:t>
            </w:r>
            <w:r w:rsidR="003F2139" w:rsidRPr="00B31A6A">
              <w:rPr>
                <w:rFonts w:asciiTheme="majorHAnsi" w:eastAsiaTheme="majorHAnsi" w:hAnsiTheme="majorHAnsi" w:cs="Batang"/>
                <w:sz w:val="18"/>
                <w:szCs w:val="18"/>
                <w:lang w:val="de-LU"/>
              </w:rPr>
              <w:t>l</w:t>
            </w:r>
            <w:r w:rsidRPr="00B31A6A">
              <w:rPr>
                <w:rFonts w:asciiTheme="majorHAnsi" w:eastAsiaTheme="majorHAnsi" w:hAnsiTheme="majorHAnsi" w:cs="Batang"/>
                <w:sz w:val="18"/>
                <w:szCs w:val="18"/>
                <w:lang w:val="de-LU"/>
              </w:rPr>
              <w:t>name</w:t>
            </w:r>
          </w:p>
        </w:tc>
        <w:tc>
          <w:tcPr>
            <w:tcW w:w="4394" w:type="dxa"/>
            <w:vAlign w:val="center"/>
          </w:tcPr>
          <w:p w14:paraId="005AEF83" w14:textId="77777777" w:rsidR="0088537F" w:rsidRPr="00B31A6A" w:rsidRDefault="0088537F" w:rsidP="0076198E">
            <w:pPr>
              <w:pStyle w:val="ListParagraph"/>
              <w:spacing w:line="240" w:lineRule="auto"/>
              <w:ind w:leftChars="0" w:left="0" w:firstLineChars="100" w:firstLine="180"/>
              <w:rPr>
                <w:rFonts w:asciiTheme="majorHAnsi" w:eastAsiaTheme="majorHAnsi" w:hAnsiTheme="majorHAnsi"/>
                <w:sz w:val="18"/>
                <w:szCs w:val="18"/>
                <w:lang w:val="de-LU"/>
              </w:rPr>
            </w:pPr>
            <w:r w:rsidRPr="00B31A6A">
              <w:rPr>
                <w:rFonts w:asciiTheme="majorHAnsi" w:eastAsiaTheme="majorHAnsi" w:hAnsiTheme="majorHAnsi"/>
                <w:sz w:val="18"/>
                <w:szCs w:val="18"/>
                <w:lang w:val="de-LU"/>
              </w:rPr>
              <w:t>YMA-1321</w:t>
            </w:r>
          </w:p>
        </w:tc>
        <w:tc>
          <w:tcPr>
            <w:tcW w:w="2188" w:type="dxa"/>
            <w:vMerge w:val="restart"/>
            <w:vAlign w:val="center"/>
          </w:tcPr>
          <w:p w14:paraId="3BA320B9" w14:textId="6C2F4009" w:rsidR="0088537F" w:rsidRPr="00B31A6A" w:rsidRDefault="003F2139" w:rsidP="007B539C">
            <w:pPr>
              <w:spacing w:line="240" w:lineRule="auto"/>
              <w:rPr>
                <w:rFonts w:asciiTheme="majorHAnsi" w:eastAsiaTheme="majorHAnsi" w:hAnsiTheme="majorHAnsi"/>
                <w:sz w:val="18"/>
                <w:szCs w:val="18"/>
                <w:lang w:val="de-LU"/>
              </w:rPr>
            </w:pPr>
            <w:r w:rsidRPr="00B31A6A">
              <w:rPr>
                <w:rFonts w:asciiTheme="majorHAnsi" w:eastAsiaTheme="majorHAnsi" w:hAnsiTheme="majorHAnsi"/>
                <w:sz w:val="18"/>
                <w:szCs w:val="18"/>
                <w:lang w:val="de-LU"/>
              </w:rPr>
              <w:t>2 Jahre</w:t>
            </w:r>
          </w:p>
        </w:tc>
      </w:tr>
      <w:tr w:rsidR="0088537F" w:rsidRPr="004A0458" w14:paraId="21BF7CBC" w14:textId="77777777" w:rsidTr="007B539C">
        <w:trPr>
          <w:trHeight w:hRule="exact" w:val="848"/>
        </w:trPr>
        <w:tc>
          <w:tcPr>
            <w:tcW w:w="2552" w:type="dxa"/>
            <w:vAlign w:val="center"/>
          </w:tcPr>
          <w:p w14:paraId="203E1453" w14:textId="6D76E067" w:rsidR="0088537F" w:rsidRPr="00B31A6A" w:rsidRDefault="003F2139" w:rsidP="0076198E">
            <w:pPr>
              <w:pStyle w:val="ListParagraph"/>
              <w:spacing w:line="240" w:lineRule="auto"/>
              <w:ind w:leftChars="0" w:left="0"/>
              <w:rPr>
                <w:rFonts w:asciiTheme="majorHAnsi" w:eastAsiaTheme="majorHAnsi" w:hAnsiTheme="majorHAnsi"/>
                <w:sz w:val="18"/>
                <w:szCs w:val="18"/>
                <w:lang w:val="de-LU"/>
              </w:rPr>
            </w:pPr>
            <w:r w:rsidRPr="00B31A6A">
              <w:rPr>
                <w:rFonts w:asciiTheme="majorHAnsi" w:eastAsiaTheme="majorHAnsi" w:hAnsiTheme="majorHAnsi" w:cs="Batang"/>
                <w:sz w:val="18"/>
                <w:szCs w:val="18"/>
                <w:lang w:val="de-LU"/>
              </w:rPr>
              <w:t>Kaufdatum</w:t>
            </w:r>
          </w:p>
        </w:tc>
        <w:tc>
          <w:tcPr>
            <w:tcW w:w="4394" w:type="dxa"/>
            <w:vAlign w:val="center"/>
          </w:tcPr>
          <w:p w14:paraId="089E7F4F" w14:textId="77777777" w:rsidR="0088537F" w:rsidRPr="00B31A6A" w:rsidRDefault="0088537F" w:rsidP="0076198E">
            <w:pPr>
              <w:pStyle w:val="ListParagraph"/>
              <w:spacing w:line="240" w:lineRule="auto"/>
              <w:ind w:leftChars="0" w:left="0"/>
              <w:rPr>
                <w:rFonts w:asciiTheme="majorHAnsi" w:eastAsiaTheme="majorHAnsi" w:hAnsiTheme="majorHAnsi"/>
                <w:color w:val="FF0000"/>
                <w:sz w:val="18"/>
                <w:szCs w:val="18"/>
                <w:lang w:val="de-LU"/>
              </w:rPr>
            </w:pPr>
          </w:p>
        </w:tc>
        <w:tc>
          <w:tcPr>
            <w:tcW w:w="2188" w:type="dxa"/>
            <w:vMerge/>
            <w:vAlign w:val="center"/>
          </w:tcPr>
          <w:p w14:paraId="4386B44B" w14:textId="77777777" w:rsidR="0088537F" w:rsidRPr="00B31A6A" w:rsidRDefault="0088537F" w:rsidP="0076198E">
            <w:pPr>
              <w:pStyle w:val="ListParagraph"/>
              <w:spacing w:line="240" w:lineRule="auto"/>
              <w:ind w:leftChars="0" w:left="0"/>
              <w:rPr>
                <w:rFonts w:asciiTheme="majorHAnsi" w:eastAsiaTheme="majorHAnsi" w:hAnsiTheme="majorHAnsi"/>
                <w:sz w:val="18"/>
                <w:szCs w:val="18"/>
                <w:lang w:val="de-LU"/>
              </w:rPr>
            </w:pPr>
          </w:p>
        </w:tc>
      </w:tr>
      <w:tr w:rsidR="0088537F" w:rsidRPr="004A0458" w14:paraId="47C027ED" w14:textId="77777777" w:rsidTr="007B539C">
        <w:trPr>
          <w:trHeight w:hRule="exact" w:val="837"/>
        </w:trPr>
        <w:tc>
          <w:tcPr>
            <w:tcW w:w="2552" w:type="dxa"/>
            <w:vAlign w:val="center"/>
          </w:tcPr>
          <w:p w14:paraId="4A2109D2" w14:textId="12A534E7" w:rsidR="0088537F" w:rsidRPr="00B31A6A" w:rsidRDefault="003F2139" w:rsidP="0076198E">
            <w:pPr>
              <w:pStyle w:val="ListParagraph"/>
              <w:spacing w:line="240" w:lineRule="auto"/>
              <w:ind w:leftChars="0" w:left="0"/>
              <w:rPr>
                <w:rFonts w:asciiTheme="majorHAnsi" w:eastAsiaTheme="majorHAnsi" w:hAnsiTheme="majorHAnsi"/>
                <w:sz w:val="18"/>
                <w:szCs w:val="18"/>
                <w:lang w:val="de-LU"/>
              </w:rPr>
            </w:pPr>
            <w:r w:rsidRPr="00B31A6A">
              <w:rPr>
                <w:rFonts w:asciiTheme="majorHAnsi" w:eastAsiaTheme="majorHAnsi" w:hAnsiTheme="majorHAnsi" w:cs="Batang"/>
                <w:sz w:val="18"/>
                <w:szCs w:val="18"/>
                <w:lang w:val="de-LU"/>
              </w:rPr>
              <w:t>Kaufort</w:t>
            </w:r>
          </w:p>
        </w:tc>
        <w:tc>
          <w:tcPr>
            <w:tcW w:w="4394" w:type="dxa"/>
            <w:vAlign w:val="center"/>
          </w:tcPr>
          <w:p w14:paraId="708288BD" w14:textId="77777777" w:rsidR="0088537F" w:rsidRPr="00B31A6A" w:rsidRDefault="0088537F" w:rsidP="0076198E">
            <w:pPr>
              <w:pStyle w:val="ListParagraph"/>
              <w:spacing w:line="240" w:lineRule="auto"/>
              <w:ind w:leftChars="0" w:left="0"/>
              <w:rPr>
                <w:rFonts w:asciiTheme="majorHAnsi" w:eastAsiaTheme="majorHAnsi" w:hAnsiTheme="majorHAnsi"/>
                <w:sz w:val="18"/>
                <w:szCs w:val="18"/>
                <w:lang w:val="de-LU"/>
              </w:rPr>
            </w:pPr>
          </w:p>
        </w:tc>
        <w:tc>
          <w:tcPr>
            <w:tcW w:w="2188" w:type="dxa"/>
            <w:vMerge/>
            <w:vAlign w:val="center"/>
          </w:tcPr>
          <w:p w14:paraId="5AC4B77D" w14:textId="77777777" w:rsidR="0088537F" w:rsidRPr="00B31A6A" w:rsidRDefault="0088537F" w:rsidP="0076198E">
            <w:pPr>
              <w:pStyle w:val="ListParagraph"/>
              <w:spacing w:line="240" w:lineRule="auto"/>
              <w:ind w:leftChars="0" w:left="0"/>
              <w:rPr>
                <w:rFonts w:asciiTheme="majorHAnsi" w:eastAsiaTheme="majorHAnsi" w:hAnsiTheme="majorHAnsi"/>
                <w:sz w:val="18"/>
                <w:szCs w:val="18"/>
                <w:lang w:val="de-LU"/>
              </w:rPr>
            </w:pPr>
          </w:p>
        </w:tc>
      </w:tr>
    </w:tbl>
    <w:p w14:paraId="764B4492" w14:textId="2694BD12" w:rsidR="005245D5" w:rsidRPr="00553470" w:rsidRDefault="003F2139" w:rsidP="00553470">
      <w:pPr>
        <w:pStyle w:val="ListParagraph"/>
        <w:spacing w:before="0" w:after="0" w:line="240" w:lineRule="auto"/>
        <w:ind w:leftChars="0" w:left="360"/>
        <w:rPr>
          <w:rFonts w:asciiTheme="majorHAnsi" w:eastAsiaTheme="majorHAnsi" w:hAnsiTheme="majorHAnsi"/>
          <w:sz w:val="22"/>
          <w:lang w:val="de-LU"/>
        </w:rPr>
      </w:pPr>
      <w:r>
        <w:rPr>
          <w:rFonts w:asciiTheme="majorHAnsi" w:eastAsiaTheme="majorHAnsi" w:hAnsiTheme="majorHAnsi"/>
          <w:sz w:val="22"/>
          <w:lang w:val="de-LU"/>
        </w:rPr>
        <w:t xml:space="preserve"> </w:t>
      </w:r>
    </w:p>
    <w:p w14:paraId="40928CED" w14:textId="126DD343" w:rsidR="007B539C" w:rsidRPr="004A0458" w:rsidRDefault="003F2139" w:rsidP="005245D5">
      <w:pPr>
        <w:pStyle w:val="ListParagraph"/>
        <w:numPr>
          <w:ilvl w:val="0"/>
          <w:numId w:val="4"/>
        </w:numPr>
        <w:spacing w:before="0" w:after="0" w:line="240" w:lineRule="auto"/>
        <w:ind w:leftChars="0"/>
        <w:rPr>
          <w:rFonts w:asciiTheme="majorHAnsi" w:eastAsiaTheme="majorHAnsi" w:hAnsiTheme="majorHAnsi" w:cs="Malgun Gothic"/>
          <w:b/>
          <w:sz w:val="22"/>
          <w:lang w:val="de-LU"/>
        </w:rPr>
      </w:pPr>
      <w:r>
        <w:rPr>
          <w:rFonts w:asciiTheme="majorHAnsi" w:eastAsiaTheme="majorHAnsi" w:hAnsiTheme="majorHAnsi" w:cs="Batang"/>
          <w:b/>
          <w:sz w:val="22"/>
          <w:lang w:val="de-LU"/>
        </w:rPr>
        <w:t>Garantieleistungen</w:t>
      </w:r>
    </w:p>
    <w:p w14:paraId="51352B8D" w14:textId="77777777" w:rsidR="00EC6B61" w:rsidRPr="004A0458" w:rsidRDefault="00EC6B61" w:rsidP="00950C4B">
      <w:pPr>
        <w:pStyle w:val="ListParagraph"/>
        <w:spacing w:before="0" w:after="0" w:line="240" w:lineRule="auto"/>
        <w:ind w:leftChars="0" w:left="840"/>
        <w:jc w:val="both"/>
        <w:rPr>
          <w:rFonts w:asciiTheme="majorHAnsi" w:eastAsiaTheme="majorHAnsi" w:hAnsiTheme="majorHAnsi" w:cs="Malgun Gothic"/>
          <w:b/>
          <w:sz w:val="22"/>
          <w:lang w:val="de-LU"/>
        </w:rPr>
      </w:pPr>
    </w:p>
    <w:p w14:paraId="19A5CF4F" w14:textId="3EFB8D84" w:rsidR="00EC6B61" w:rsidRPr="00227308" w:rsidRDefault="008C1267" w:rsidP="00397CDD">
      <w:pPr>
        <w:spacing w:before="0" w:after="0" w:line="240" w:lineRule="auto"/>
        <w:jc w:val="both"/>
        <w:rPr>
          <w:rFonts w:asciiTheme="majorHAnsi" w:eastAsiaTheme="majorHAnsi" w:hAnsiTheme="majorHAnsi" w:cs="Batang"/>
          <w:lang w:val="de-LU"/>
        </w:rPr>
      </w:pPr>
      <w:r w:rsidRPr="00227308">
        <w:rPr>
          <w:rFonts w:asciiTheme="majorHAnsi" w:eastAsiaTheme="majorHAnsi" w:hAnsiTheme="majorHAnsi" w:cs="Batang"/>
          <w:lang w:val="de-LU"/>
        </w:rPr>
        <w:t>Der Kunde erhält einen kostenlosen Service für Fehlleistungen, die durch normalen Gebrauch des Produkts innerhalb von zwei Jahren nach dem Kauf verursacht werden (kostenlose Garantiezeit).</w:t>
      </w:r>
    </w:p>
    <w:p w14:paraId="2DFB3975" w14:textId="77777777" w:rsidR="008C1267" w:rsidRPr="00227308" w:rsidRDefault="008C1267" w:rsidP="00397CDD">
      <w:pPr>
        <w:spacing w:before="0" w:after="0" w:line="240" w:lineRule="auto"/>
        <w:ind w:firstLineChars="200" w:firstLine="400"/>
        <w:jc w:val="both"/>
        <w:rPr>
          <w:rFonts w:asciiTheme="majorHAnsi" w:eastAsiaTheme="majorHAnsi" w:hAnsiTheme="majorHAnsi" w:cs="Batang"/>
          <w:lang w:val="de-LU"/>
        </w:rPr>
      </w:pPr>
    </w:p>
    <w:p w14:paraId="4F93D818" w14:textId="77777777" w:rsidR="002475AD" w:rsidRDefault="008C1267" w:rsidP="002475AD">
      <w:pPr>
        <w:spacing w:before="0" w:after="0" w:line="240" w:lineRule="auto"/>
        <w:jc w:val="both"/>
        <w:rPr>
          <w:rFonts w:asciiTheme="majorHAnsi" w:eastAsiaTheme="majorHAnsi" w:hAnsiTheme="majorHAnsi" w:cs="Batang"/>
          <w:color w:val="FF0000"/>
          <w:lang w:val="de-LU"/>
        </w:rPr>
      </w:pPr>
      <w:r w:rsidRPr="00227308">
        <w:rPr>
          <w:rFonts w:asciiTheme="majorHAnsi" w:eastAsiaTheme="majorHAnsi" w:hAnsiTheme="majorHAnsi" w:cs="Batang"/>
          <w:color w:val="FF0000"/>
          <w:lang w:val="de-LU"/>
        </w:rPr>
        <w:t xml:space="preserve">* Der Kunde hat jedoch keine Ansprüche </w:t>
      </w:r>
      <w:r w:rsidRPr="00F57346">
        <w:rPr>
          <w:rFonts w:asciiTheme="majorHAnsi" w:eastAsiaTheme="majorHAnsi" w:hAnsiTheme="majorHAnsi" w:cs="Batang"/>
          <w:color w:val="FF0000"/>
          <w:lang w:val="de-LU"/>
        </w:rPr>
        <w:t>aus</w:t>
      </w:r>
      <w:r w:rsidRPr="00227308">
        <w:rPr>
          <w:rFonts w:asciiTheme="majorHAnsi" w:eastAsiaTheme="majorHAnsi" w:hAnsiTheme="majorHAnsi" w:cs="Batang"/>
          <w:color w:val="FF0000"/>
          <w:lang w:val="de-LU"/>
        </w:rPr>
        <w:t xml:space="preserve"> dieser Garantie für Reparatur- oder Anpassungskosten:</w:t>
      </w:r>
    </w:p>
    <w:p w14:paraId="3CF32E56" w14:textId="721FF8AC" w:rsidR="000814EA" w:rsidRPr="002475AD" w:rsidRDefault="008C1267" w:rsidP="002475AD">
      <w:pPr>
        <w:pStyle w:val="ListParagraph"/>
        <w:numPr>
          <w:ilvl w:val="0"/>
          <w:numId w:val="25"/>
        </w:numPr>
        <w:spacing w:before="0" w:after="0" w:line="240" w:lineRule="auto"/>
        <w:ind w:leftChars="0"/>
        <w:jc w:val="both"/>
        <w:rPr>
          <w:rFonts w:asciiTheme="majorHAnsi" w:eastAsiaTheme="majorHAnsi" w:hAnsiTheme="majorHAnsi" w:cs="Batang"/>
          <w:color w:val="FF0000"/>
          <w:lang w:val="de-LU"/>
        </w:rPr>
      </w:pPr>
      <w:r w:rsidRPr="002475AD">
        <w:rPr>
          <w:rFonts w:asciiTheme="majorHAnsi" w:eastAsiaTheme="majorHAnsi" w:hAnsiTheme="majorHAnsi" w:cs="Batang"/>
          <w:lang w:val="de-LU"/>
        </w:rPr>
        <w:lastRenderedPageBreak/>
        <w:t>Bei Unachtsamkeit</w:t>
      </w:r>
      <w:r w:rsidR="00F57346" w:rsidRPr="002475AD">
        <w:rPr>
          <w:rFonts w:asciiTheme="majorHAnsi" w:eastAsiaTheme="majorHAnsi" w:hAnsiTheme="majorHAnsi" w:cs="Batang"/>
          <w:lang w:val="de-LU"/>
        </w:rPr>
        <w:t>en</w:t>
      </w:r>
      <w:r w:rsidRPr="002475AD">
        <w:rPr>
          <w:rFonts w:asciiTheme="majorHAnsi" w:eastAsiaTheme="majorHAnsi" w:hAnsiTheme="majorHAnsi" w:cs="Batang"/>
          <w:lang w:val="de-LU"/>
        </w:rPr>
        <w:t xml:space="preserve"> des Verbrauchers (bei </w:t>
      </w:r>
      <w:r w:rsidR="000814EA" w:rsidRPr="002475AD">
        <w:rPr>
          <w:rFonts w:asciiTheme="majorHAnsi" w:eastAsiaTheme="majorHAnsi" w:hAnsiTheme="majorHAnsi" w:cs="Batang"/>
          <w:lang w:val="de-LU"/>
        </w:rPr>
        <w:t>Ausfällen</w:t>
      </w:r>
      <w:r w:rsidRPr="002475AD">
        <w:rPr>
          <w:rFonts w:asciiTheme="majorHAnsi" w:eastAsiaTheme="majorHAnsi" w:hAnsiTheme="majorHAnsi" w:cs="Batang"/>
          <w:lang w:val="de-LU"/>
        </w:rPr>
        <w:t xml:space="preserve"> durch Schock, Beschädigung usw.) und </w:t>
      </w:r>
      <w:r w:rsidR="000814EA" w:rsidRPr="002475AD">
        <w:rPr>
          <w:rFonts w:asciiTheme="majorHAnsi" w:eastAsiaTheme="majorHAnsi" w:hAnsiTheme="majorHAnsi" w:cs="Batang"/>
          <w:lang w:val="de-LU"/>
        </w:rPr>
        <w:t>Verfehlung</w:t>
      </w:r>
      <w:r w:rsidRPr="002475AD">
        <w:rPr>
          <w:rFonts w:asciiTheme="majorHAnsi" w:eastAsiaTheme="majorHAnsi" w:hAnsiTheme="majorHAnsi" w:cs="Batang"/>
          <w:lang w:val="de-LU"/>
        </w:rPr>
        <w:t xml:space="preserve"> durch nachlässige Behandlung.</w:t>
      </w:r>
    </w:p>
    <w:p w14:paraId="14E3140D" w14:textId="20641490" w:rsidR="00DC214F" w:rsidRPr="00227308" w:rsidRDefault="0076198E" w:rsidP="00397CDD">
      <w:pPr>
        <w:spacing w:before="0" w:after="0" w:line="240" w:lineRule="auto"/>
        <w:ind w:left="426"/>
        <w:jc w:val="both"/>
        <w:rPr>
          <w:rFonts w:asciiTheme="majorHAnsi" w:eastAsiaTheme="majorHAnsi" w:hAnsiTheme="majorHAnsi" w:cs="Batang"/>
          <w:lang w:val="de-LU"/>
        </w:rPr>
      </w:pPr>
      <w:r w:rsidRPr="00227308">
        <w:rPr>
          <w:rFonts w:asciiTheme="majorHAnsi" w:eastAsiaTheme="majorHAnsi" w:hAnsiTheme="majorHAnsi" w:cs="Batang"/>
          <w:lang w:val="de-LU"/>
        </w:rPr>
        <w:t xml:space="preserve">- </w:t>
      </w:r>
      <w:r w:rsidR="00FF1406" w:rsidRPr="00227308">
        <w:rPr>
          <w:rFonts w:asciiTheme="majorHAnsi" w:eastAsiaTheme="majorHAnsi" w:hAnsiTheme="majorHAnsi" w:cs="Batang"/>
          <w:lang w:val="de-LU"/>
        </w:rPr>
        <w:t>Bei äußeren Beschädigungen.</w:t>
      </w:r>
    </w:p>
    <w:p w14:paraId="6684E33A" w14:textId="01B2D844" w:rsidR="00DC214F" w:rsidRPr="00227308" w:rsidRDefault="00DC214F" w:rsidP="00397CDD">
      <w:pPr>
        <w:spacing w:before="0" w:after="0" w:line="240" w:lineRule="auto"/>
        <w:ind w:left="440"/>
        <w:jc w:val="both"/>
        <w:rPr>
          <w:rFonts w:asciiTheme="majorHAnsi" w:eastAsiaTheme="majorHAnsi" w:hAnsiTheme="majorHAnsi" w:cs="Batang"/>
          <w:lang w:val="de-LU"/>
        </w:rPr>
      </w:pPr>
      <w:r w:rsidRPr="00227308">
        <w:rPr>
          <w:rFonts w:asciiTheme="majorHAnsi" w:eastAsiaTheme="majorHAnsi" w:hAnsiTheme="majorHAnsi" w:cs="Batang"/>
          <w:lang w:val="de-LU"/>
        </w:rPr>
        <w:t>-</w:t>
      </w:r>
      <w:r w:rsidR="00FF1406" w:rsidRPr="00227308">
        <w:rPr>
          <w:sz w:val="16"/>
          <w:lang w:val="de-LU"/>
        </w:rPr>
        <w:t xml:space="preserve"> </w:t>
      </w:r>
      <w:r w:rsidR="00FF1406" w:rsidRPr="00227308">
        <w:rPr>
          <w:rFonts w:asciiTheme="majorHAnsi" w:eastAsiaTheme="majorHAnsi" w:hAnsiTheme="majorHAnsi" w:cs="Batang"/>
          <w:lang w:val="de-LU"/>
        </w:rPr>
        <w:t>Bei einem externen Schock oder Ausfall aufgrund von Stürzen und Schäden.</w:t>
      </w:r>
    </w:p>
    <w:p w14:paraId="130E243B" w14:textId="0CF692CB" w:rsidR="00DC214F" w:rsidRPr="00227308" w:rsidRDefault="00DC214F" w:rsidP="00397CDD">
      <w:pPr>
        <w:spacing w:before="0" w:after="0" w:line="240" w:lineRule="auto"/>
        <w:ind w:left="440"/>
        <w:jc w:val="both"/>
        <w:rPr>
          <w:rFonts w:asciiTheme="majorHAnsi" w:eastAsiaTheme="majorHAnsi" w:hAnsiTheme="majorHAnsi" w:cs="Batang"/>
          <w:lang w:val="de-LU"/>
        </w:rPr>
      </w:pPr>
      <w:r w:rsidRPr="00227308">
        <w:rPr>
          <w:rFonts w:asciiTheme="majorHAnsi" w:eastAsiaTheme="majorHAnsi" w:hAnsiTheme="majorHAnsi" w:cs="Batang"/>
          <w:lang w:val="de-LU"/>
        </w:rPr>
        <w:t>-</w:t>
      </w:r>
      <w:r w:rsidR="00FF1406" w:rsidRPr="00227308">
        <w:rPr>
          <w:sz w:val="16"/>
          <w:lang w:val="de-LU"/>
        </w:rPr>
        <w:t xml:space="preserve"> </w:t>
      </w:r>
      <w:r w:rsidR="00FF1406" w:rsidRPr="00227308">
        <w:rPr>
          <w:rFonts w:asciiTheme="majorHAnsi" w:eastAsiaTheme="majorHAnsi" w:hAnsiTheme="majorHAnsi" w:cs="Batang"/>
          <w:lang w:val="de-LU"/>
        </w:rPr>
        <w:t>Bei Problemen, die durch Verachtung der Anweisungen verursacht wurden</w:t>
      </w:r>
      <w:r w:rsidR="00817AEB" w:rsidRPr="00227308">
        <w:rPr>
          <w:rFonts w:asciiTheme="majorHAnsi" w:eastAsiaTheme="majorHAnsi" w:hAnsiTheme="majorHAnsi" w:cs="Batang"/>
          <w:lang w:val="de-LU"/>
        </w:rPr>
        <w:t>.</w:t>
      </w:r>
    </w:p>
    <w:p w14:paraId="20373697" w14:textId="77777777" w:rsidR="002475AD" w:rsidRDefault="00DC214F" w:rsidP="002475AD">
      <w:pPr>
        <w:spacing w:before="0" w:after="0" w:line="240" w:lineRule="auto"/>
        <w:ind w:left="440"/>
        <w:jc w:val="both"/>
        <w:rPr>
          <w:rFonts w:asciiTheme="majorHAnsi" w:eastAsiaTheme="majorHAnsi" w:hAnsiTheme="majorHAnsi" w:cs="Batang"/>
          <w:lang w:val="de-LU"/>
        </w:rPr>
      </w:pPr>
      <w:r w:rsidRPr="00227308">
        <w:rPr>
          <w:rFonts w:asciiTheme="majorHAnsi" w:eastAsiaTheme="majorHAnsi" w:hAnsiTheme="majorHAnsi" w:cs="Batang"/>
          <w:lang w:val="de-LU"/>
        </w:rPr>
        <w:t>-</w:t>
      </w:r>
      <w:r w:rsidR="0076198E" w:rsidRPr="00227308">
        <w:rPr>
          <w:rFonts w:asciiTheme="majorHAnsi" w:eastAsiaTheme="majorHAnsi" w:hAnsiTheme="majorHAnsi" w:cs="Batang"/>
          <w:lang w:val="de-LU"/>
        </w:rPr>
        <w:t xml:space="preserve"> Bei Schäden, die der Kunde bei eigener Demontierung des USB-Speichers verursacht</w:t>
      </w:r>
      <w:r w:rsidR="00F57346">
        <w:rPr>
          <w:rFonts w:asciiTheme="majorHAnsi" w:eastAsiaTheme="majorHAnsi" w:hAnsiTheme="majorHAnsi" w:cs="Batang"/>
          <w:lang w:val="de-LU"/>
        </w:rPr>
        <w:t xml:space="preserve"> hat</w:t>
      </w:r>
      <w:r w:rsidR="0076198E" w:rsidRPr="00227308">
        <w:rPr>
          <w:rFonts w:asciiTheme="majorHAnsi" w:eastAsiaTheme="majorHAnsi" w:hAnsiTheme="majorHAnsi" w:cs="Batang"/>
          <w:lang w:val="de-LU"/>
        </w:rPr>
        <w:t>.</w:t>
      </w:r>
    </w:p>
    <w:p w14:paraId="3B6F73E2" w14:textId="77777777" w:rsidR="002475AD" w:rsidRDefault="0076198E" w:rsidP="002475AD">
      <w:pPr>
        <w:pStyle w:val="ListParagraph"/>
        <w:numPr>
          <w:ilvl w:val="0"/>
          <w:numId w:val="27"/>
        </w:numPr>
        <w:spacing w:before="0" w:after="0" w:line="240" w:lineRule="auto"/>
        <w:ind w:leftChars="0" w:left="360"/>
        <w:jc w:val="both"/>
        <w:rPr>
          <w:rFonts w:asciiTheme="majorHAnsi" w:eastAsiaTheme="majorHAnsi" w:hAnsiTheme="majorHAnsi" w:cs="Batang"/>
          <w:lang w:val="de-LU"/>
        </w:rPr>
      </w:pPr>
      <w:r w:rsidRPr="002475AD">
        <w:rPr>
          <w:rFonts w:asciiTheme="majorHAnsi" w:eastAsiaTheme="majorHAnsi" w:hAnsiTheme="majorHAnsi" w:cs="Batang"/>
          <w:lang w:val="de-LU"/>
        </w:rPr>
        <w:t>Falls nach der Reparatur ein Problem außerhalb des Kunden</w:t>
      </w:r>
      <w:r w:rsidR="00831230" w:rsidRPr="002475AD">
        <w:rPr>
          <w:rFonts w:asciiTheme="majorHAnsi" w:eastAsiaTheme="majorHAnsi" w:hAnsiTheme="majorHAnsi" w:cs="Batang"/>
          <w:lang w:val="de-LU"/>
        </w:rPr>
        <w:t>d</w:t>
      </w:r>
      <w:r w:rsidRPr="002475AD">
        <w:rPr>
          <w:rFonts w:asciiTheme="majorHAnsi" w:eastAsiaTheme="majorHAnsi" w:hAnsiTheme="majorHAnsi" w:cs="Batang"/>
          <w:lang w:val="de-LU"/>
        </w:rPr>
        <w:t>ienstleistung</w:t>
      </w:r>
      <w:r w:rsidR="005C4409" w:rsidRPr="002475AD">
        <w:rPr>
          <w:rFonts w:asciiTheme="majorHAnsi" w:eastAsiaTheme="majorHAnsi" w:hAnsiTheme="majorHAnsi" w:cs="Batang"/>
          <w:lang w:val="de-LU"/>
        </w:rPr>
        <w:t>szentrum</w:t>
      </w:r>
      <w:r w:rsidRPr="002475AD">
        <w:rPr>
          <w:rFonts w:asciiTheme="majorHAnsi" w:eastAsiaTheme="majorHAnsi" w:hAnsiTheme="majorHAnsi" w:cs="Batang"/>
          <w:lang w:val="de-LU"/>
        </w:rPr>
        <w:t xml:space="preserve"> auftritt.</w:t>
      </w:r>
    </w:p>
    <w:p w14:paraId="14192D37" w14:textId="77777777" w:rsidR="002475AD" w:rsidRDefault="00635221" w:rsidP="002475AD">
      <w:pPr>
        <w:pStyle w:val="ListParagraph"/>
        <w:numPr>
          <w:ilvl w:val="0"/>
          <w:numId w:val="27"/>
        </w:numPr>
        <w:spacing w:before="0" w:after="0" w:line="240" w:lineRule="auto"/>
        <w:ind w:leftChars="0" w:left="360"/>
        <w:jc w:val="both"/>
        <w:rPr>
          <w:rFonts w:asciiTheme="majorHAnsi" w:eastAsiaTheme="majorHAnsi" w:hAnsiTheme="majorHAnsi" w:cs="Batang"/>
          <w:lang w:val="de-LU"/>
        </w:rPr>
      </w:pPr>
      <w:r w:rsidRPr="002475AD">
        <w:rPr>
          <w:rFonts w:asciiTheme="majorHAnsi" w:eastAsiaTheme="majorHAnsi" w:hAnsiTheme="majorHAnsi" w:cs="Batang"/>
          <w:lang w:val="de-LU"/>
        </w:rPr>
        <w:t>Bei Ausfall oder Beschädigung durch Bewegung oder Sturz nach der Installation.</w:t>
      </w:r>
    </w:p>
    <w:p w14:paraId="4409D23A" w14:textId="77777777" w:rsidR="002475AD" w:rsidRDefault="00635221" w:rsidP="002475AD">
      <w:pPr>
        <w:pStyle w:val="ListParagraph"/>
        <w:numPr>
          <w:ilvl w:val="0"/>
          <w:numId w:val="27"/>
        </w:numPr>
        <w:spacing w:before="0" w:after="0" w:line="240" w:lineRule="auto"/>
        <w:ind w:leftChars="0" w:left="360"/>
        <w:jc w:val="both"/>
        <w:rPr>
          <w:rFonts w:asciiTheme="majorHAnsi" w:eastAsiaTheme="majorHAnsi" w:hAnsiTheme="majorHAnsi" w:cs="Batang"/>
          <w:lang w:val="de-LU"/>
        </w:rPr>
      </w:pPr>
      <w:r w:rsidRPr="002475AD">
        <w:rPr>
          <w:rFonts w:asciiTheme="majorHAnsi" w:eastAsiaTheme="majorHAnsi" w:hAnsiTheme="majorHAnsi" w:cs="Batang"/>
          <w:lang w:val="de-LU"/>
        </w:rPr>
        <w:t>Bei einem Fehler aufgrund einer ungewöhnlichen Verwendung der Stromversorgung oder eines defekten Anschlussgeräts, das an dem Produkt angebracht ist.</w:t>
      </w:r>
    </w:p>
    <w:p w14:paraId="48487D0D" w14:textId="77777777" w:rsidR="002475AD" w:rsidRDefault="00635221" w:rsidP="002475AD">
      <w:pPr>
        <w:pStyle w:val="ListParagraph"/>
        <w:numPr>
          <w:ilvl w:val="0"/>
          <w:numId w:val="27"/>
        </w:numPr>
        <w:spacing w:before="0" w:after="0" w:line="240" w:lineRule="auto"/>
        <w:ind w:leftChars="0" w:left="360"/>
        <w:jc w:val="both"/>
        <w:rPr>
          <w:rFonts w:asciiTheme="majorHAnsi" w:eastAsiaTheme="majorHAnsi" w:hAnsiTheme="majorHAnsi" w:cs="Batang"/>
          <w:lang w:val="de-LU"/>
        </w:rPr>
      </w:pPr>
      <w:r w:rsidRPr="002475AD">
        <w:rPr>
          <w:rFonts w:asciiTheme="majorHAnsi" w:eastAsiaTheme="majorHAnsi" w:hAnsiTheme="majorHAnsi" w:cs="Batang"/>
          <w:lang w:val="de-LU"/>
        </w:rPr>
        <w:t xml:space="preserve">Wenn das </w:t>
      </w:r>
      <w:r w:rsidR="009F164F" w:rsidRPr="002475AD">
        <w:rPr>
          <w:rFonts w:asciiTheme="majorHAnsi" w:eastAsiaTheme="majorHAnsi" w:hAnsiTheme="majorHAnsi" w:cs="Batang"/>
          <w:lang w:val="de-LU"/>
        </w:rPr>
        <w:t>Problem außerhalb vom ursprünglichen Produkt vorliegt.</w:t>
      </w:r>
    </w:p>
    <w:p w14:paraId="46EB4EBE" w14:textId="26A2A2B3" w:rsidR="00DC214F" w:rsidRPr="002475AD" w:rsidRDefault="009F164F" w:rsidP="002475AD">
      <w:pPr>
        <w:pStyle w:val="ListParagraph"/>
        <w:numPr>
          <w:ilvl w:val="0"/>
          <w:numId w:val="27"/>
        </w:numPr>
        <w:spacing w:before="0" w:after="0" w:line="240" w:lineRule="auto"/>
        <w:ind w:leftChars="0" w:left="360"/>
        <w:jc w:val="both"/>
        <w:rPr>
          <w:rFonts w:asciiTheme="majorHAnsi" w:eastAsiaTheme="majorHAnsi" w:hAnsiTheme="majorHAnsi" w:cs="Batang"/>
          <w:lang w:val="de-LU"/>
        </w:rPr>
      </w:pPr>
      <w:r w:rsidRPr="002475AD">
        <w:rPr>
          <w:rFonts w:asciiTheme="majorHAnsi" w:eastAsiaTheme="majorHAnsi" w:hAnsiTheme="majorHAnsi" w:cs="Batang"/>
          <w:lang w:val="de-LU"/>
        </w:rPr>
        <w:t>Bei Problemen, die durch Naturkatastrophen (Sturz, Feuer, Salzschäden, Überschwemmungen, Erdbeben usw.) entstehen.</w:t>
      </w:r>
    </w:p>
    <w:p w14:paraId="4C389B4D" w14:textId="77777777" w:rsidR="0088537F" w:rsidRPr="009F164F" w:rsidRDefault="0088537F" w:rsidP="00DC214F">
      <w:pPr>
        <w:spacing w:before="0" w:after="0" w:line="240" w:lineRule="auto"/>
        <w:jc w:val="left"/>
        <w:rPr>
          <w:rFonts w:asciiTheme="majorEastAsia" w:eastAsiaTheme="majorEastAsia" w:hAnsiTheme="majorEastAsia" w:cs="Malgun Gothic"/>
          <w:sz w:val="22"/>
          <w:highlight w:val="yellow"/>
          <w:lang w:val="de-LU"/>
        </w:rPr>
      </w:pPr>
    </w:p>
    <w:p w14:paraId="32AAAF5E" w14:textId="0D043D11" w:rsidR="0088537F" w:rsidRPr="00777E4A" w:rsidRDefault="009F164F" w:rsidP="005245D5">
      <w:pPr>
        <w:pStyle w:val="ListParagraph"/>
        <w:numPr>
          <w:ilvl w:val="0"/>
          <w:numId w:val="4"/>
        </w:numPr>
        <w:spacing w:before="0" w:after="0" w:line="240" w:lineRule="auto"/>
        <w:ind w:leftChars="0"/>
        <w:rPr>
          <w:rFonts w:asciiTheme="majorEastAsia" w:eastAsiaTheme="majorEastAsia" w:hAnsiTheme="majorEastAsia" w:cs="Malgun Gothic"/>
          <w:b/>
          <w:sz w:val="22"/>
          <w:lang w:val="de-LU"/>
        </w:rPr>
      </w:pPr>
      <w:r w:rsidRPr="00777E4A">
        <w:rPr>
          <w:rFonts w:asciiTheme="majorEastAsia" w:eastAsiaTheme="majorEastAsia" w:hAnsiTheme="majorEastAsia" w:cs="Batang"/>
          <w:b/>
          <w:sz w:val="22"/>
          <w:lang w:val="de-LU"/>
        </w:rPr>
        <w:t>Kostenpflichtiger Service</w:t>
      </w:r>
    </w:p>
    <w:p w14:paraId="4C677B37" w14:textId="37498385" w:rsidR="0088537F" w:rsidRPr="00227308" w:rsidRDefault="009F164F" w:rsidP="00DC214F">
      <w:pPr>
        <w:spacing w:before="0" w:after="0" w:line="240" w:lineRule="auto"/>
        <w:jc w:val="left"/>
        <w:rPr>
          <w:rFonts w:asciiTheme="majorEastAsia" w:eastAsiaTheme="majorEastAsia" w:hAnsiTheme="majorEastAsia" w:cs="Batang"/>
          <w:lang w:val="de-LU"/>
        </w:rPr>
      </w:pPr>
      <w:r w:rsidRPr="00227308">
        <w:rPr>
          <w:rFonts w:asciiTheme="majorEastAsia" w:eastAsiaTheme="majorEastAsia" w:hAnsiTheme="majorEastAsia" w:cs="Batang"/>
          <w:lang w:val="de-LU"/>
        </w:rPr>
        <w:t>Bei Leistung- oder Funktionsausfällen nach der Garantiezeit (2 Jahre nach dem Kauf) wird der Service berechnet.</w:t>
      </w:r>
    </w:p>
    <w:p w14:paraId="1A4768C0" w14:textId="77777777" w:rsidR="00777E4A" w:rsidRPr="00227308" w:rsidRDefault="00777E4A" w:rsidP="00DC214F">
      <w:pPr>
        <w:spacing w:before="0" w:after="0" w:line="240" w:lineRule="auto"/>
        <w:jc w:val="left"/>
        <w:rPr>
          <w:rFonts w:asciiTheme="majorEastAsia" w:eastAsiaTheme="majorEastAsia" w:hAnsiTheme="majorEastAsia"/>
          <w:highlight w:val="yellow"/>
          <w:lang w:val="de-LU"/>
        </w:rPr>
      </w:pPr>
    </w:p>
    <w:p w14:paraId="38EED056" w14:textId="6B80FC85" w:rsidR="0088537F" w:rsidRPr="00777E4A" w:rsidRDefault="00777E4A" w:rsidP="0088537F">
      <w:pPr>
        <w:spacing w:before="0" w:after="0" w:line="240" w:lineRule="auto"/>
        <w:rPr>
          <w:rFonts w:asciiTheme="majorEastAsia" w:eastAsia="MS Mincho" w:hAnsiTheme="majorEastAsia"/>
          <w:sz w:val="22"/>
          <w:lang w:val="en-GB"/>
        </w:rPr>
      </w:pPr>
      <w:r w:rsidRPr="00777E4A">
        <w:rPr>
          <w:rFonts w:asciiTheme="majorEastAsia" w:eastAsia="MS Mincho" w:hAnsiTheme="majorEastAsia" w:cs="Batang" w:hint="eastAsia"/>
          <w:b/>
          <w:sz w:val="22"/>
          <w:lang w:val="en-GB" w:eastAsia="ja-JP"/>
        </w:rPr>
        <w:t>&lt;</w:t>
      </w:r>
      <w:r>
        <w:rPr>
          <w:rFonts w:asciiTheme="majorEastAsia" w:eastAsia="MS Mincho" w:hAnsiTheme="majorEastAsia" w:cs="Batang"/>
          <w:b/>
          <w:sz w:val="22"/>
          <w:lang w:val="en-GB" w:eastAsia="ja-JP"/>
        </w:rPr>
        <w:t xml:space="preserve">After Sales </w:t>
      </w:r>
      <w:proofErr w:type="spellStart"/>
      <w:r>
        <w:rPr>
          <w:rFonts w:asciiTheme="majorEastAsia" w:eastAsia="MS Mincho" w:hAnsiTheme="majorEastAsia" w:cs="Batang"/>
          <w:b/>
          <w:sz w:val="22"/>
          <w:lang w:val="en-GB" w:eastAsia="ja-JP"/>
        </w:rPr>
        <w:t>Anfrag</w:t>
      </w:r>
      <w:r w:rsidR="003F0E3B">
        <w:rPr>
          <w:rFonts w:asciiTheme="majorEastAsia" w:eastAsia="MS Mincho" w:hAnsiTheme="majorEastAsia" w:cs="Batang"/>
          <w:b/>
          <w:sz w:val="22"/>
          <w:lang w:val="en-GB" w:eastAsia="ja-JP"/>
        </w:rPr>
        <w:t>e</w:t>
      </w:r>
      <w:proofErr w:type="spellEnd"/>
      <w:r w:rsidRPr="00777E4A">
        <w:rPr>
          <w:rFonts w:asciiTheme="majorEastAsia" w:eastAsia="MS Mincho" w:hAnsiTheme="majorEastAsia" w:cs="Batang"/>
          <w:b/>
          <w:sz w:val="22"/>
          <w:lang w:val="en-GB" w:eastAsia="ja-JP"/>
        </w:rPr>
        <w:t>&gt;</w:t>
      </w:r>
    </w:p>
    <w:p w14:paraId="3CBB4789" w14:textId="16871445" w:rsidR="0088537F" w:rsidRPr="00227308" w:rsidRDefault="00831230" w:rsidP="0088537F">
      <w:pPr>
        <w:pStyle w:val="ListParagraph"/>
        <w:numPr>
          <w:ilvl w:val="0"/>
          <w:numId w:val="1"/>
        </w:numPr>
        <w:spacing w:before="0" w:after="0" w:line="240" w:lineRule="auto"/>
        <w:ind w:leftChars="0" w:left="709" w:hanging="283"/>
        <w:jc w:val="left"/>
        <w:rPr>
          <w:rFonts w:asciiTheme="majorEastAsia" w:eastAsiaTheme="majorEastAsia" w:hAnsiTheme="majorEastAsia"/>
          <w:lang w:val="de-LU"/>
        </w:rPr>
      </w:pPr>
      <w:r w:rsidRPr="00227308">
        <w:rPr>
          <w:rFonts w:asciiTheme="majorEastAsia" w:eastAsiaTheme="majorEastAsia" w:hAnsiTheme="majorEastAsia" w:cs="Batang"/>
          <w:lang w:val="de-LU"/>
        </w:rPr>
        <w:t>Unternehmen</w:t>
      </w:r>
      <w:r w:rsidR="0088537F" w:rsidRPr="00227308">
        <w:rPr>
          <w:rFonts w:asciiTheme="majorEastAsia" w:eastAsiaTheme="majorEastAsia" w:hAnsiTheme="majorEastAsia" w:cs="Malgun Gothic"/>
          <w:lang w:val="de-LU"/>
        </w:rPr>
        <w:t xml:space="preserve"> </w:t>
      </w:r>
      <w:r w:rsidR="0088537F" w:rsidRPr="00227308">
        <w:rPr>
          <w:rFonts w:asciiTheme="majorEastAsia" w:eastAsiaTheme="majorEastAsia" w:hAnsiTheme="majorEastAsia"/>
          <w:lang w:val="de-LU"/>
        </w:rPr>
        <w:t>: APS S.A.</w:t>
      </w:r>
    </w:p>
    <w:p w14:paraId="77B439DE" w14:textId="572147F3" w:rsidR="0088537F" w:rsidRPr="00227308" w:rsidRDefault="00DC214F" w:rsidP="0088537F">
      <w:pPr>
        <w:pStyle w:val="ListParagraph"/>
        <w:numPr>
          <w:ilvl w:val="0"/>
          <w:numId w:val="1"/>
        </w:numPr>
        <w:spacing w:before="0" w:after="0" w:line="240" w:lineRule="auto"/>
        <w:ind w:leftChars="0" w:left="709" w:hanging="283"/>
        <w:jc w:val="left"/>
        <w:rPr>
          <w:rFonts w:asciiTheme="majorEastAsia" w:eastAsiaTheme="majorEastAsia" w:hAnsiTheme="majorEastAsia"/>
          <w:lang w:val="fr-LU"/>
        </w:rPr>
      </w:pPr>
      <w:r w:rsidRPr="00227308">
        <w:rPr>
          <w:rFonts w:asciiTheme="majorEastAsia" w:eastAsiaTheme="majorEastAsia" w:hAnsiTheme="majorEastAsia" w:cs="Batang"/>
          <w:lang w:val="fr-LU"/>
        </w:rPr>
        <w:t>Adress</w:t>
      </w:r>
      <w:r w:rsidR="00777E4A" w:rsidRPr="00227308">
        <w:rPr>
          <w:rFonts w:asciiTheme="majorEastAsia" w:eastAsiaTheme="majorEastAsia" w:hAnsiTheme="majorEastAsia" w:cs="Batang"/>
          <w:lang w:val="fr-LU"/>
        </w:rPr>
        <w:t>e</w:t>
      </w:r>
      <w:r w:rsidR="0088537F" w:rsidRPr="00227308">
        <w:rPr>
          <w:rFonts w:asciiTheme="majorEastAsia" w:eastAsiaTheme="majorEastAsia" w:hAnsiTheme="majorEastAsia"/>
          <w:lang w:val="fr-LU"/>
        </w:rPr>
        <w:t xml:space="preserve"> : </w:t>
      </w:r>
      <w:proofErr w:type="spellStart"/>
      <w:r w:rsidR="0088537F" w:rsidRPr="00227308">
        <w:rPr>
          <w:rFonts w:asciiTheme="majorEastAsia" w:eastAsiaTheme="majorEastAsia" w:hAnsiTheme="majorEastAsia"/>
          <w:lang w:val="fr-LU"/>
        </w:rPr>
        <w:t>Technoport</w:t>
      </w:r>
      <w:proofErr w:type="spellEnd"/>
      <w:r w:rsidR="0088537F" w:rsidRPr="00227308">
        <w:rPr>
          <w:rFonts w:asciiTheme="majorEastAsia" w:eastAsiaTheme="majorEastAsia" w:hAnsiTheme="majorEastAsia"/>
          <w:lang w:val="fr-LU"/>
        </w:rPr>
        <w:t xml:space="preserve"> - Rue du Commerce, L-3895, </w:t>
      </w:r>
      <w:proofErr w:type="spellStart"/>
      <w:r w:rsidR="0088537F" w:rsidRPr="00227308">
        <w:rPr>
          <w:rFonts w:asciiTheme="majorEastAsia" w:eastAsiaTheme="majorEastAsia" w:hAnsiTheme="majorEastAsia"/>
          <w:lang w:val="fr-LU"/>
        </w:rPr>
        <w:t>Foetz</w:t>
      </w:r>
      <w:proofErr w:type="spellEnd"/>
      <w:r w:rsidR="0088537F" w:rsidRPr="00227308">
        <w:rPr>
          <w:rFonts w:asciiTheme="majorEastAsia" w:eastAsiaTheme="majorEastAsia" w:hAnsiTheme="majorEastAsia"/>
          <w:lang w:val="fr-LU"/>
        </w:rPr>
        <w:t>,</w:t>
      </w:r>
      <w:r w:rsidR="00777E4A" w:rsidRPr="00227308">
        <w:rPr>
          <w:rFonts w:asciiTheme="majorEastAsia" w:eastAsiaTheme="majorEastAsia" w:hAnsiTheme="majorEastAsia"/>
          <w:lang w:val="fr-LU"/>
        </w:rPr>
        <w:t xml:space="preserve"> Luxembourg (Europa)</w:t>
      </w:r>
      <w:r w:rsidR="0088537F" w:rsidRPr="00227308">
        <w:rPr>
          <w:rFonts w:asciiTheme="majorEastAsia" w:eastAsiaTheme="majorEastAsia" w:hAnsiTheme="majorEastAsia" w:cs="Batang"/>
          <w:lang w:val="de-LU" w:eastAsia="ja-JP"/>
        </w:rPr>
        <w:t xml:space="preserve">　</w:t>
      </w:r>
    </w:p>
    <w:p w14:paraId="581CF774" w14:textId="32D2078D" w:rsidR="0088537F" w:rsidRPr="00775450" w:rsidRDefault="0088537F" w:rsidP="0088537F">
      <w:pPr>
        <w:pStyle w:val="ListParagraph"/>
        <w:numPr>
          <w:ilvl w:val="0"/>
          <w:numId w:val="1"/>
        </w:numPr>
        <w:spacing w:before="0" w:after="0" w:line="240" w:lineRule="auto"/>
        <w:ind w:leftChars="0" w:left="709" w:hanging="283"/>
        <w:jc w:val="left"/>
        <w:rPr>
          <w:rFonts w:asciiTheme="majorEastAsia" w:eastAsiaTheme="majorEastAsia" w:hAnsiTheme="majorEastAsia"/>
          <w:lang w:val="it-IT"/>
        </w:rPr>
      </w:pPr>
      <w:r w:rsidRPr="00775450">
        <w:rPr>
          <w:rFonts w:asciiTheme="majorEastAsia" w:eastAsiaTheme="majorEastAsia" w:hAnsiTheme="majorEastAsia"/>
          <w:lang w:val="it-IT"/>
        </w:rPr>
        <w:t>E-mail :</w:t>
      </w:r>
      <w:r w:rsidR="00EC6B61" w:rsidRPr="00775450">
        <w:rPr>
          <w:rFonts w:asciiTheme="majorEastAsia" w:eastAsiaTheme="majorEastAsia" w:hAnsiTheme="majorEastAsia"/>
          <w:lang w:val="it-IT"/>
        </w:rPr>
        <w:t xml:space="preserve"> support@apscard.lu</w:t>
      </w:r>
      <w:r w:rsidRPr="00227308">
        <w:rPr>
          <w:rFonts w:asciiTheme="majorEastAsia" w:eastAsiaTheme="majorEastAsia" w:hAnsiTheme="majorEastAsia" w:cs="Batang"/>
          <w:lang w:val="de-LU" w:eastAsia="ja-JP"/>
        </w:rPr>
        <w:t xml:space="preserve">　　　　　　　　　　　　　　　　　　　　　　　　　　　　　　　　　　　　　　　　　　　　　　　　　　　　　　　　　　　　　　　　　　　　</w:t>
      </w:r>
    </w:p>
    <w:p w14:paraId="6A4DF614" w14:textId="77777777" w:rsidR="0088537F" w:rsidRPr="00775450" w:rsidRDefault="0088537F" w:rsidP="0088537F">
      <w:pPr>
        <w:spacing w:before="0" w:after="0" w:line="240" w:lineRule="auto"/>
        <w:jc w:val="left"/>
        <w:rPr>
          <w:rFonts w:asciiTheme="majorEastAsia" w:eastAsiaTheme="majorEastAsia" w:hAnsiTheme="majorEastAsia"/>
          <w:lang w:val="it-IT"/>
        </w:rPr>
      </w:pPr>
    </w:p>
    <w:p w14:paraId="5D5AD042" w14:textId="496D2109" w:rsidR="00EC6B61" w:rsidRPr="00227308" w:rsidRDefault="0088537F" w:rsidP="003F0E3B">
      <w:pPr>
        <w:spacing w:before="0" w:after="0" w:line="240" w:lineRule="auto"/>
        <w:ind w:firstLineChars="150" w:firstLine="330"/>
        <w:rPr>
          <w:rFonts w:asciiTheme="majorEastAsia" w:eastAsiaTheme="majorEastAsia" w:hAnsiTheme="majorEastAsia"/>
          <w:b/>
          <w:sz w:val="22"/>
          <w:lang w:val="de-LU"/>
        </w:rPr>
      </w:pPr>
      <w:r w:rsidRPr="00777E4A">
        <w:rPr>
          <w:rFonts w:asciiTheme="majorEastAsia" w:eastAsiaTheme="majorEastAsia" w:hAnsiTheme="majorEastAsia"/>
          <w:b/>
          <w:sz w:val="22"/>
          <w:lang w:val="de-LU" w:eastAsia="ja-JP"/>
        </w:rPr>
        <w:t>&lt;</w:t>
      </w:r>
      <w:r w:rsidR="00777E4A" w:rsidRPr="00777E4A">
        <w:rPr>
          <w:rFonts w:asciiTheme="majorEastAsia" w:eastAsiaTheme="majorEastAsia" w:hAnsiTheme="majorEastAsia" w:cs="Batang"/>
          <w:b/>
          <w:sz w:val="22"/>
          <w:lang w:val="de-LU"/>
        </w:rPr>
        <w:t>Produktzertifizierung</w:t>
      </w:r>
      <w:r w:rsidRPr="00777E4A">
        <w:rPr>
          <w:rFonts w:asciiTheme="majorEastAsia" w:eastAsiaTheme="majorEastAsia" w:hAnsiTheme="majorEastAsia"/>
          <w:b/>
          <w:sz w:val="22"/>
          <w:lang w:val="de-LU" w:eastAsia="ja-JP"/>
        </w:rPr>
        <w:t>&gt;</w:t>
      </w:r>
    </w:p>
    <w:p w14:paraId="7FF46411" w14:textId="268331D8" w:rsidR="0088537F" w:rsidRPr="00227308" w:rsidRDefault="0088537F" w:rsidP="00227308">
      <w:pPr>
        <w:pStyle w:val="ListParagraph"/>
        <w:numPr>
          <w:ilvl w:val="0"/>
          <w:numId w:val="1"/>
        </w:numPr>
        <w:spacing w:before="0" w:after="0" w:line="240" w:lineRule="auto"/>
        <w:ind w:leftChars="0" w:left="567" w:hanging="141"/>
        <w:jc w:val="left"/>
        <w:rPr>
          <w:rFonts w:asciiTheme="majorEastAsia" w:eastAsiaTheme="majorEastAsia" w:hAnsiTheme="majorEastAsia"/>
          <w:lang w:val="de-LU" w:eastAsia="ja-JP"/>
        </w:rPr>
      </w:pPr>
      <w:r w:rsidRPr="00227308">
        <w:rPr>
          <w:rFonts w:asciiTheme="majorEastAsia" w:eastAsiaTheme="majorEastAsia" w:hAnsiTheme="majorEastAsia" w:cs="Batang"/>
          <w:sz w:val="22"/>
          <w:lang w:val="de-LU" w:eastAsia="ja-JP"/>
        </w:rPr>
        <w:t xml:space="preserve">　</w:t>
      </w:r>
      <w:r w:rsidR="00777E4A" w:rsidRPr="00227308">
        <w:rPr>
          <w:rFonts w:asciiTheme="majorEastAsia" w:eastAsiaTheme="majorEastAsia" w:hAnsiTheme="majorEastAsia" w:cs="Batang"/>
          <w:lang w:val="de-LU" w:eastAsia="ja-JP"/>
        </w:rPr>
        <w:t>Der Empfänger des Zertifikats:</w:t>
      </w:r>
      <w:r w:rsidR="006E571C">
        <w:rPr>
          <w:rFonts w:asciiTheme="majorEastAsia" w:eastAsiaTheme="majorEastAsia" w:hAnsiTheme="majorEastAsia" w:cs="Batang"/>
          <w:lang w:val="de-LU" w:eastAsia="ja-JP"/>
        </w:rPr>
        <w:t xml:space="preserve"> </w:t>
      </w:r>
      <w:r w:rsidRPr="00227308">
        <w:rPr>
          <w:rFonts w:asciiTheme="majorEastAsia" w:eastAsiaTheme="majorEastAsia" w:hAnsiTheme="majorEastAsia"/>
          <w:lang w:val="de-LU" w:eastAsia="ja-JP"/>
        </w:rPr>
        <w:t>APS ICT Co., Ltd.</w:t>
      </w:r>
    </w:p>
    <w:p w14:paraId="5DAFD630" w14:textId="3528DDF5" w:rsidR="0088537F" w:rsidRPr="00227308" w:rsidRDefault="0088537F" w:rsidP="00227308">
      <w:pPr>
        <w:pStyle w:val="ListParagraph"/>
        <w:numPr>
          <w:ilvl w:val="0"/>
          <w:numId w:val="1"/>
        </w:numPr>
        <w:spacing w:before="0" w:after="0" w:line="240" w:lineRule="auto"/>
        <w:ind w:leftChars="0" w:left="567" w:hanging="141"/>
        <w:jc w:val="left"/>
        <w:rPr>
          <w:rFonts w:asciiTheme="majorEastAsia" w:eastAsiaTheme="majorEastAsia" w:hAnsiTheme="majorEastAsia"/>
          <w:lang w:val="de-LU" w:eastAsia="ja-JP"/>
        </w:rPr>
      </w:pPr>
      <w:r w:rsidRPr="00227308">
        <w:rPr>
          <w:rFonts w:asciiTheme="majorEastAsia" w:eastAsiaTheme="majorEastAsia" w:hAnsiTheme="majorEastAsia" w:cs="Batang"/>
          <w:lang w:val="de-LU" w:eastAsia="ja-JP"/>
        </w:rPr>
        <w:t xml:space="preserve">　</w:t>
      </w:r>
      <w:r w:rsidR="00777E4A" w:rsidRPr="00227308">
        <w:rPr>
          <w:rFonts w:asciiTheme="majorEastAsia" w:eastAsiaTheme="majorEastAsia" w:hAnsiTheme="majorEastAsia" w:cs="Batang"/>
          <w:lang w:val="de-LU"/>
        </w:rPr>
        <w:t>Gerät</w:t>
      </w:r>
      <w:r w:rsidRPr="00227308">
        <w:rPr>
          <w:rFonts w:asciiTheme="majorEastAsia" w:eastAsiaTheme="majorEastAsia" w:hAnsiTheme="majorEastAsia"/>
          <w:lang w:val="de-LU" w:eastAsia="ja-JP"/>
        </w:rPr>
        <w:t xml:space="preserve">: </w:t>
      </w:r>
      <w:r w:rsidR="00777E4A" w:rsidRPr="00227308">
        <w:rPr>
          <w:rFonts w:asciiTheme="majorEastAsia" w:eastAsiaTheme="majorEastAsia" w:hAnsiTheme="majorEastAsia"/>
          <w:lang w:val="de-LU" w:eastAsia="ja-JP"/>
        </w:rPr>
        <w:t>USB-Speicher mit Fingerabdruck-Authentifizierung</w:t>
      </w:r>
    </w:p>
    <w:p w14:paraId="3DB8CC93" w14:textId="08D7DB4A" w:rsidR="0088537F" w:rsidRPr="00227308" w:rsidRDefault="0088537F" w:rsidP="00227308">
      <w:pPr>
        <w:pStyle w:val="ListParagraph"/>
        <w:numPr>
          <w:ilvl w:val="0"/>
          <w:numId w:val="1"/>
        </w:numPr>
        <w:spacing w:before="0" w:after="0" w:line="240" w:lineRule="auto"/>
        <w:ind w:leftChars="0" w:left="567" w:hanging="141"/>
        <w:jc w:val="left"/>
        <w:rPr>
          <w:rFonts w:asciiTheme="majorEastAsia" w:eastAsiaTheme="majorEastAsia" w:hAnsiTheme="majorEastAsia"/>
          <w:lang w:val="de-LU" w:eastAsia="ja-JP"/>
        </w:rPr>
      </w:pPr>
      <w:r w:rsidRPr="00227308">
        <w:rPr>
          <w:rFonts w:asciiTheme="majorEastAsia" w:eastAsiaTheme="majorEastAsia" w:hAnsiTheme="majorEastAsia" w:cs="Batang"/>
          <w:lang w:val="de-LU" w:eastAsia="ja-JP"/>
        </w:rPr>
        <w:t xml:space="preserve">　</w:t>
      </w:r>
      <w:r w:rsidR="00777E4A" w:rsidRPr="00227308">
        <w:rPr>
          <w:rFonts w:asciiTheme="majorEastAsia" w:eastAsiaTheme="majorEastAsia" w:hAnsiTheme="majorEastAsia"/>
          <w:lang w:val="de-LU" w:eastAsia="ja-JP"/>
        </w:rPr>
        <w:t>KC-Zertifizierungsnummer: MSIP-REM-Yrt-YMA-1321</w:t>
      </w:r>
    </w:p>
    <w:p w14:paraId="051D204F" w14:textId="5F68A53B" w:rsidR="003F0E3B" w:rsidRPr="003F0E3B" w:rsidRDefault="0088537F" w:rsidP="003F0E3B">
      <w:pPr>
        <w:pStyle w:val="ListParagraph"/>
        <w:numPr>
          <w:ilvl w:val="0"/>
          <w:numId w:val="1"/>
        </w:numPr>
        <w:spacing w:before="0" w:after="0" w:line="240" w:lineRule="auto"/>
        <w:ind w:leftChars="0" w:left="567" w:hanging="141"/>
        <w:jc w:val="left"/>
        <w:rPr>
          <w:rFonts w:asciiTheme="majorEastAsia" w:eastAsiaTheme="majorEastAsia" w:hAnsiTheme="majorEastAsia"/>
          <w:sz w:val="22"/>
          <w:lang w:val="de-LU" w:eastAsia="ja-JP"/>
        </w:rPr>
      </w:pPr>
      <w:r w:rsidRPr="003F0E3B">
        <w:rPr>
          <w:rFonts w:asciiTheme="majorEastAsia" w:eastAsiaTheme="majorEastAsia" w:hAnsiTheme="majorEastAsia" w:cs="Batang"/>
          <w:lang w:val="de-LU" w:eastAsia="ja-JP"/>
        </w:rPr>
        <w:t xml:space="preserve">　</w:t>
      </w:r>
      <w:r w:rsidRPr="003F0E3B">
        <w:rPr>
          <w:rFonts w:asciiTheme="majorEastAsia" w:eastAsiaTheme="majorEastAsia" w:hAnsiTheme="majorEastAsia"/>
          <w:lang w:val="de-LU" w:eastAsia="ja-JP"/>
        </w:rPr>
        <w:t>FCC / C</w:t>
      </w:r>
      <w:r w:rsidR="003F0E3B">
        <w:rPr>
          <w:rFonts w:asciiTheme="majorEastAsia" w:eastAsiaTheme="majorEastAsia" w:hAnsiTheme="majorEastAsia"/>
          <w:lang w:val="de-LU" w:eastAsia="ja-JP"/>
        </w:rPr>
        <w:t>E</w:t>
      </w:r>
    </w:p>
    <w:p w14:paraId="3B9733CF" w14:textId="6087D948" w:rsidR="0076198E" w:rsidRPr="003F0E3B" w:rsidRDefault="003F0E3B" w:rsidP="003F0E3B">
      <w:pPr>
        <w:pStyle w:val="ListParagraph"/>
        <w:numPr>
          <w:ilvl w:val="0"/>
          <w:numId w:val="1"/>
        </w:numPr>
        <w:spacing w:before="0" w:after="0" w:line="240" w:lineRule="auto"/>
        <w:ind w:leftChars="0" w:left="567" w:hanging="141"/>
        <w:jc w:val="left"/>
        <w:rPr>
          <w:rFonts w:asciiTheme="majorEastAsia" w:eastAsiaTheme="majorEastAsia" w:hAnsiTheme="majorEastAsia"/>
          <w:sz w:val="22"/>
          <w:lang w:val="de-LU" w:eastAsia="ja-JP"/>
        </w:rPr>
      </w:pPr>
      <w:r w:rsidRPr="00777E4A">
        <w:rPr>
          <w:noProof/>
          <w:lang w:val="de-LU"/>
        </w:rPr>
        <w:lastRenderedPageBreak/>
        <mc:AlternateContent>
          <mc:Choice Requires="wps">
            <w:drawing>
              <wp:anchor distT="45720" distB="45720" distL="114300" distR="114300" simplePos="0" relativeHeight="251661312" behindDoc="0" locked="0" layoutInCell="1" allowOverlap="1" wp14:anchorId="7F107376" wp14:editId="139BFF9A">
                <wp:simplePos x="0" y="0"/>
                <wp:positionH relativeFrom="column">
                  <wp:posOffset>-180975</wp:posOffset>
                </wp:positionH>
                <wp:positionV relativeFrom="paragraph">
                  <wp:posOffset>327660</wp:posOffset>
                </wp:positionV>
                <wp:extent cx="6159500" cy="4229100"/>
                <wp:effectExtent l="0" t="0" r="12700" b="19050"/>
                <wp:wrapSquare wrapText="bothSides"/>
                <wp:docPr id="2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4229100"/>
                        </a:xfrm>
                        <a:prstGeom prst="rect">
                          <a:avLst/>
                        </a:prstGeom>
                        <a:solidFill>
                          <a:srgbClr val="FFFFFF"/>
                        </a:solidFill>
                        <a:ln w="9525">
                          <a:solidFill>
                            <a:srgbClr val="000000"/>
                          </a:solidFill>
                          <a:miter lim="800000"/>
                          <a:headEnd/>
                          <a:tailEnd/>
                        </a:ln>
                      </wps:spPr>
                      <wps:txbx>
                        <w:txbxContent>
                          <w:p w14:paraId="5B613A71" w14:textId="77777777" w:rsidR="005C4409" w:rsidRPr="00831230" w:rsidRDefault="005C4409" w:rsidP="0088537F">
                            <w:pPr>
                              <w:tabs>
                                <w:tab w:val="left" w:pos="567"/>
                              </w:tabs>
                              <w:spacing w:before="0" w:after="0" w:line="240" w:lineRule="auto"/>
                              <w:ind w:firstLineChars="1600" w:firstLine="1285"/>
                              <w:jc w:val="left"/>
                              <w:rPr>
                                <w:rFonts w:asciiTheme="majorHAnsi" w:eastAsia="MS Mincho" w:hAnsiTheme="majorHAnsi" w:cs="Arial"/>
                                <w:b/>
                                <w:color w:val="FF0000"/>
                                <w:sz w:val="8"/>
                                <w:szCs w:val="8"/>
                                <w:shd w:val="clear" w:color="auto" w:fill="FFFFFF"/>
                                <w:lang w:val="en-GB"/>
                              </w:rPr>
                            </w:pPr>
                            <w:r>
                              <w:rPr>
                                <w:rFonts w:asciiTheme="majorHAnsi" w:eastAsia="MS Mincho" w:hAnsiTheme="majorHAnsi" w:cs="Arial" w:hint="eastAsia"/>
                                <w:b/>
                                <w:color w:val="212121"/>
                                <w:sz w:val="8"/>
                                <w:szCs w:val="8"/>
                                <w:shd w:val="clear" w:color="auto" w:fill="FFFFFF"/>
                                <w:lang w:val="en-GB"/>
                              </w:rPr>
                              <w:t xml:space="preserve">　　</w:t>
                            </w:r>
                          </w:p>
                          <w:p w14:paraId="3C0BEA67" w14:textId="604F3085" w:rsidR="005C4409" w:rsidRPr="00831230" w:rsidRDefault="005C4409" w:rsidP="00397CDD">
                            <w:pPr>
                              <w:tabs>
                                <w:tab w:val="left" w:pos="709"/>
                              </w:tabs>
                              <w:spacing w:before="0" w:after="0" w:line="240" w:lineRule="auto"/>
                              <w:rPr>
                                <w:rFonts w:cs="Arial"/>
                                <w:b/>
                                <w:color w:val="FF0000"/>
                                <w:sz w:val="24"/>
                                <w:szCs w:val="24"/>
                                <w:shd w:val="clear" w:color="auto" w:fill="FFFFFF"/>
                                <w:lang w:val="de-LU"/>
                              </w:rPr>
                            </w:pPr>
                            <w:r w:rsidRPr="00831230">
                              <w:rPr>
                                <w:rFonts w:cs="Arial"/>
                                <w:b/>
                                <w:color w:val="FF0000"/>
                                <w:sz w:val="24"/>
                                <w:szCs w:val="24"/>
                                <w:shd w:val="clear" w:color="auto" w:fill="FFFFFF"/>
                                <w:lang w:val="de-LU"/>
                              </w:rPr>
                              <w:t>&lt;</w:t>
                            </w:r>
                            <w:r w:rsidR="00777E4A" w:rsidRPr="00831230">
                              <w:rPr>
                                <w:rFonts w:ascii="Malgun Gothic" w:eastAsia="Malgun Gothic" w:hAnsi="Malgun Gothic" w:cs="Malgun Gothic"/>
                                <w:b/>
                                <w:color w:val="FF0000"/>
                                <w:sz w:val="24"/>
                                <w:szCs w:val="24"/>
                                <w:shd w:val="clear" w:color="auto" w:fill="FFFFFF"/>
                                <w:lang w:val="de-LU"/>
                              </w:rPr>
                              <w:t>Wichtiger Hinweis</w:t>
                            </w:r>
                            <w:r w:rsidRPr="00831230">
                              <w:rPr>
                                <w:rFonts w:cs="Arial"/>
                                <w:b/>
                                <w:color w:val="FF0000"/>
                                <w:sz w:val="24"/>
                                <w:szCs w:val="24"/>
                                <w:shd w:val="clear" w:color="auto" w:fill="FFFFFF"/>
                                <w:lang w:val="de-LU"/>
                              </w:rPr>
                              <w:t>&gt;</w:t>
                            </w:r>
                          </w:p>
                          <w:p w14:paraId="302C33BB" w14:textId="77777777" w:rsidR="005C4409" w:rsidRPr="00831230" w:rsidRDefault="005C4409" w:rsidP="001F22E1">
                            <w:pPr>
                              <w:pStyle w:val="ListParagraph"/>
                              <w:tabs>
                                <w:tab w:val="left" w:pos="567"/>
                              </w:tabs>
                              <w:spacing w:before="0" w:after="0" w:line="240" w:lineRule="auto"/>
                              <w:ind w:leftChars="0" w:left="567"/>
                              <w:jc w:val="left"/>
                              <w:rPr>
                                <w:rFonts w:asciiTheme="majorHAnsi" w:eastAsiaTheme="majorHAnsi" w:hAnsiTheme="majorHAnsi"/>
                                <w:color w:val="FF0000"/>
                                <w:lang w:val="de-LU"/>
                              </w:rPr>
                            </w:pPr>
                          </w:p>
                          <w:p w14:paraId="532C8D3F" w14:textId="380DA810" w:rsidR="00777E4A" w:rsidRPr="00831230" w:rsidRDefault="00777E4A" w:rsidP="00831230">
                            <w:pPr>
                              <w:pStyle w:val="ListParagraph"/>
                              <w:numPr>
                                <w:ilvl w:val="0"/>
                                <w:numId w:val="20"/>
                              </w:numPr>
                              <w:spacing w:before="0" w:after="0" w:line="240" w:lineRule="auto"/>
                              <w:ind w:leftChars="0" w:left="567" w:hanging="283"/>
                              <w:jc w:val="both"/>
                              <w:rPr>
                                <w:rFonts w:asciiTheme="majorEastAsia" w:eastAsiaTheme="majorEastAsia" w:hAnsiTheme="majorEastAsia"/>
                                <w:color w:val="FF0000"/>
                                <w:szCs w:val="20"/>
                                <w:lang w:val="de-LU"/>
                              </w:rPr>
                            </w:pPr>
                            <w:r w:rsidRPr="00831230">
                              <w:rPr>
                                <w:rFonts w:asciiTheme="majorEastAsia" w:eastAsiaTheme="majorEastAsia" w:hAnsiTheme="majorEastAsia"/>
                                <w:color w:val="FF0000"/>
                                <w:szCs w:val="20"/>
                                <w:lang w:val="de-LU"/>
                              </w:rPr>
                              <w:t>Die in diesem Produkt gespeicherten Daten liegen in der Verantwortung des Kunden, und wir übernehmen in keinem Fall die Haftung und Gewährleistung. Sichern Sie unbedingt Ihre wichtigen Daten auf einem separaten Speichergerät.</w:t>
                            </w:r>
                          </w:p>
                          <w:p w14:paraId="27A478FC" w14:textId="77777777" w:rsidR="00777E4A" w:rsidRPr="00831230" w:rsidRDefault="00777E4A" w:rsidP="00777E4A">
                            <w:pPr>
                              <w:spacing w:before="0" w:after="0" w:line="240" w:lineRule="auto"/>
                              <w:ind w:firstLineChars="150" w:firstLine="300"/>
                              <w:jc w:val="both"/>
                              <w:rPr>
                                <w:rFonts w:asciiTheme="majorHAnsi" w:eastAsiaTheme="majorHAnsi" w:hAnsiTheme="majorHAnsi"/>
                                <w:color w:val="FF0000"/>
                                <w:lang w:val="de-LU"/>
                              </w:rPr>
                            </w:pPr>
                          </w:p>
                          <w:p w14:paraId="11BC8008" w14:textId="1442C9D2" w:rsidR="00777E4A" w:rsidRPr="00831230" w:rsidRDefault="00777E4A" w:rsidP="00831230">
                            <w:pPr>
                              <w:pStyle w:val="ListParagraph"/>
                              <w:numPr>
                                <w:ilvl w:val="0"/>
                                <w:numId w:val="20"/>
                              </w:numPr>
                              <w:spacing w:before="0" w:after="0" w:line="240" w:lineRule="auto"/>
                              <w:ind w:leftChars="0" w:left="567" w:hanging="267"/>
                              <w:jc w:val="both"/>
                              <w:rPr>
                                <w:rFonts w:asciiTheme="majorEastAsia" w:eastAsiaTheme="majorEastAsia" w:hAnsiTheme="majorEastAsia"/>
                                <w:color w:val="FF0000"/>
                                <w:szCs w:val="20"/>
                                <w:lang w:val="de-LU"/>
                              </w:rPr>
                            </w:pPr>
                            <w:r w:rsidRPr="00831230">
                              <w:rPr>
                                <w:rFonts w:asciiTheme="majorHAnsi" w:eastAsiaTheme="majorHAnsi" w:hAnsiTheme="majorHAnsi"/>
                                <w:color w:val="FF0000"/>
                                <w:lang w:val="de-LU"/>
                              </w:rPr>
                              <w:t>Während des Betriebs können verschiedene äußere Faktoren, wie z.B. statische Elektrizität zu Datenverlust führen. Bewahren Sie wichtige Daten stets auf anderen Speichergeräten auf.</w:t>
                            </w:r>
                          </w:p>
                          <w:p w14:paraId="07886915" w14:textId="77777777" w:rsidR="00777E4A" w:rsidRPr="00831230" w:rsidRDefault="00777E4A" w:rsidP="00777E4A">
                            <w:pPr>
                              <w:tabs>
                                <w:tab w:val="left" w:pos="567"/>
                              </w:tabs>
                              <w:spacing w:before="0" w:after="0" w:line="240" w:lineRule="auto"/>
                              <w:jc w:val="left"/>
                              <w:rPr>
                                <w:rFonts w:asciiTheme="majorHAnsi" w:eastAsiaTheme="majorHAnsi" w:hAnsiTheme="majorHAnsi"/>
                                <w:color w:val="FF0000"/>
                                <w:lang w:val="de-LU"/>
                              </w:rPr>
                            </w:pPr>
                          </w:p>
                          <w:p w14:paraId="17253111" w14:textId="72F7B34E" w:rsidR="005C4409" w:rsidRPr="00831230" w:rsidRDefault="00777E4A" w:rsidP="00831230">
                            <w:pPr>
                              <w:pStyle w:val="ListParagraph"/>
                              <w:numPr>
                                <w:ilvl w:val="0"/>
                                <w:numId w:val="14"/>
                              </w:numPr>
                              <w:tabs>
                                <w:tab w:val="left" w:pos="567"/>
                              </w:tabs>
                              <w:spacing w:before="0" w:after="0" w:line="240" w:lineRule="auto"/>
                              <w:ind w:leftChars="0" w:left="567" w:hanging="283"/>
                              <w:jc w:val="left"/>
                              <w:rPr>
                                <w:rFonts w:asciiTheme="majorHAnsi" w:eastAsiaTheme="majorHAnsi" w:hAnsiTheme="majorHAnsi"/>
                                <w:color w:val="FF0000"/>
                                <w:lang w:val="de-LU"/>
                              </w:rPr>
                            </w:pPr>
                            <w:r w:rsidRPr="00831230">
                              <w:rPr>
                                <w:rFonts w:asciiTheme="majorHAnsi" w:eastAsiaTheme="majorHAnsi" w:hAnsiTheme="majorHAnsi"/>
                                <w:color w:val="FF0000"/>
                                <w:lang w:val="de-LU"/>
                              </w:rPr>
                              <w:t>Wir haften nicht für Schäden, die durch den Ausfall dieses Produkts oder den Verlust gespeicherter Daten entstehen.</w:t>
                            </w:r>
                          </w:p>
                          <w:p w14:paraId="23A6A8B4" w14:textId="77777777" w:rsidR="00777E4A" w:rsidRPr="00831230" w:rsidRDefault="00777E4A" w:rsidP="00777E4A">
                            <w:pPr>
                              <w:tabs>
                                <w:tab w:val="left" w:pos="567"/>
                              </w:tabs>
                              <w:spacing w:before="0" w:after="0" w:line="240" w:lineRule="auto"/>
                              <w:jc w:val="left"/>
                              <w:rPr>
                                <w:rFonts w:asciiTheme="majorHAnsi" w:eastAsiaTheme="majorHAnsi" w:hAnsiTheme="majorHAnsi"/>
                                <w:color w:val="FF0000"/>
                                <w:lang w:val="de-LU"/>
                              </w:rPr>
                            </w:pPr>
                          </w:p>
                          <w:p w14:paraId="62B23C9D" w14:textId="6744A12C" w:rsidR="005C4409" w:rsidRPr="00831230" w:rsidRDefault="00777E4A" w:rsidP="00831230">
                            <w:pPr>
                              <w:pStyle w:val="ListParagraph"/>
                              <w:numPr>
                                <w:ilvl w:val="0"/>
                                <w:numId w:val="14"/>
                              </w:numPr>
                              <w:tabs>
                                <w:tab w:val="left" w:pos="1134"/>
                              </w:tabs>
                              <w:spacing w:before="0" w:after="0" w:line="240" w:lineRule="auto"/>
                              <w:ind w:leftChars="0" w:left="567" w:hanging="283"/>
                              <w:jc w:val="left"/>
                              <w:rPr>
                                <w:rFonts w:asciiTheme="majorHAnsi" w:eastAsiaTheme="majorHAnsi" w:hAnsiTheme="majorHAnsi"/>
                                <w:color w:val="FF0000"/>
                                <w:lang w:val="de-LU"/>
                              </w:rPr>
                            </w:pPr>
                            <w:r w:rsidRPr="00831230">
                              <w:rPr>
                                <w:rFonts w:asciiTheme="majorHAnsi" w:eastAsiaTheme="majorHAnsi" w:hAnsiTheme="majorHAnsi"/>
                                <w:color w:val="FF0000"/>
                                <w:lang w:val="de-LU"/>
                              </w:rPr>
                              <w:t xml:space="preserve">Wenn das Produkt nach eigenem Ermessen des Benutzers </w:t>
                            </w:r>
                            <w:r w:rsidR="00831230" w:rsidRPr="00831230">
                              <w:rPr>
                                <w:rFonts w:asciiTheme="majorHAnsi" w:eastAsiaTheme="majorHAnsi" w:hAnsiTheme="majorHAnsi"/>
                                <w:color w:val="FF0000"/>
                                <w:lang w:val="de-LU"/>
                              </w:rPr>
                              <w:t>auseinandergenommen</w:t>
                            </w:r>
                            <w:r w:rsidRPr="00831230">
                              <w:rPr>
                                <w:rFonts w:asciiTheme="majorHAnsi" w:eastAsiaTheme="majorHAnsi" w:hAnsiTheme="majorHAnsi"/>
                                <w:color w:val="FF0000"/>
                                <w:lang w:val="de-LU"/>
                              </w:rPr>
                              <w:t xml:space="preserve"> wird, gilt der Garantieservice als ungültig</w:t>
                            </w:r>
                            <w:r w:rsidR="00831230" w:rsidRPr="00831230">
                              <w:rPr>
                                <w:rFonts w:asciiTheme="majorHAnsi" w:eastAsiaTheme="majorHAnsi" w:hAnsiTheme="majorHAnsi"/>
                                <w:color w:val="FF0000"/>
                                <w:lang w:val="de-LU"/>
                              </w:rPr>
                              <w:t>.</w:t>
                            </w:r>
                          </w:p>
                          <w:p w14:paraId="4EE7FEC8" w14:textId="77777777" w:rsidR="00831230" w:rsidRPr="00831230" w:rsidRDefault="00831230" w:rsidP="00831230">
                            <w:pPr>
                              <w:pStyle w:val="ListParagraph"/>
                              <w:tabs>
                                <w:tab w:val="left" w:pos="1134"/>
                              </w:tabs>
                              <w:spacing w:before="0" w:after="0" w:line="240" w:lineRule="auto"/>
                              <w:ind w:leftChars="0" w:left="567"/>
                              <w:jc w:val="left"/>
                              <w:rPr>
                                <w:rFonts w:asciiTheme="majorHAnsi" w:eastAsiaTheme="majorHAnsi" w:hAnsiTheme="majorHAnsi"/>
                                <w:color w:val="FF0000"/>
                                <w:lang w:val="de-LU"/>
                              </w:rPr>
                            </w:pPr>
                          </w:p>
                          <w:p w14:paraId="3AD8E5E3" w14:textId="30C4414E" w:rsidR="005C4409" w:rsidRPr="00831230" w:rsidRDefault="00831230" w:rsidP="00B37FB0">
                            <w:pPr>
                              <w:pStyle w:val="ListParagraph"/>
                              <w:numPr>
                                <w:ilvl w:val="0"/>
                                <w:numId w:val="14"/>
                              </w:numPr>
                              <w:spacing w:before="0" w:after="0" w:line="240" w:lineRule="auto"/>
                              <w:ind w:leftChars="0" w:left="567" w:hanging="283"/>
                              <w:jc w:val="left"/>
                              <w:rPr>
                                <w:rFonts w:asciiTheme="majorEastAsia" w:eastAsiaTheme="majorEastAsia" w:hAnsiTheme="majorEastAsia" w:cs="Arial"/>
                                <w:color w:val="FF0000"/>
                                <w:sz w:val="22"/>
                                <w:shd w:val="clear" w:color="auto" w:fill="FFFFFF"/>
                                <w:lang w:val="de-LU"/>
                              </w:rPr>
                            </w:pPr>
                            <w:r w:rsidRPr="00553470">
                              <w:rPr>
                                <w:rFonts w:asciiTheme="majorHAnsi" w:eastAsiaTheme="majorHAnsi" w:hAnsiTheme="majorHAnsi" w:cs="Arial"/>
                                <w:color w:val="FF0000"/>
                                <w:shd w:val="clear" w:color="auto" w:fill="FFFFFF"/>
                                <w:lang w:val="de-LU"/>
                              </w:rPr>
                              <w:t>Wir haften nicht für Schäden, auch wenn die Daten aufgrund von Problemen wie etwa einem Defekt des Fingerabdrucksensors nicht zugänglich sind.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F107376" id="_x0000_t202" coordsize="21600,21600" o:spt="202" path="m,l,21600r21600,l21600,xe">
                <v:stroke joinstyle="miter"/>
                <v:path gradientshapeok="t" o:connecttype="rect"/>
              </v:shapetype>
              <v:shape id="Text Box 7" o:spid="_x0000_s1026" type="#_x0000_t202" style="position:absolute;left:0;text-align:left;margin-left:-14.25pt;margin-top:25.8pt;width:485pt;height:333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">
                <v:textbox>
                  <w:txbxContent>
                    <w:p w14:paraId="5B613A71" w14:textId="77777777" w:rsidR="005C4409" w:rsidRPr="00831230" w:rsidRDefault="005C4409" w:rsidP="0088537F">
                      <w:pPr>
                        <w:tabs>
                          <w:tab w:val="left" w:pos="567"/>
                        </w:tabs>
                        <w:spacing w:before="0" w:after="0" w:line="240" w:lineRule="auto"/>
                        <w:ind w:firstLineChars="1600" w:firstLine="1285"/>
                        <w:jc w:val="left"/>
                        <w:rPr>
                          <w:rFonts w:asciiTheme="majorHAnsi" w:eastAsia="MS Mincho" w:hAnsiTheme="majorHAnsi" w:cs="Arial"/>
                          <w:b/>
                          <w:color w:val="FF0000"/>
                          <w:sz w:val="8"/>
                          <w:szCs w:val="8"/>
                          <w:shd w:val="clear" w:color="auto" w:fill="FFFFFF"/>
                          <w:lang w:val="en-GB"/>
                        </w:rPr>
                      </w:pPr>
                      <w:r>
                        <w:rPr>
                          <w:rFonts w:asciiTheme="majorHAnsi" w:eastAsia="MS Mincho" w:hAnsiTheme="majorHAnsi" w:cs="Arial" w:hint="eastAsia"/>
                          <w:b/>
                          <w:color w:val="212121"/>
                          <w:sz w:val="8"/>
                          <w:szCs w:val="8"/>
                          <w:shd w:val="clear" w:color="auto" w:fill="FFFFFF"/>
                          <w:lang w:val="en-GB"/>
                        </w:rPr>
                        <w:t xml:space="preserve">　　</w:t>
                      </w:r>
                    </w:p>
                    <w:p w14:paraId="3C0BEA67" w14:textId="604F3085" w:rsidR="005C4409" w:rsidRPr="00831230" w:rsidRDefault="005C4409" w:rsidP="00397CDD">
                      <w:pPr>
                        <w:tabs>
                          <w:tab w:val="left" w:pos="709"/>
                        </w:tabs>
                        <w:spacing w:before="0" w:after="0" w:line="240" w:lineRule="auto"/>
                        <w:rPr>
                          <w:rFonts w:cs="Arial"/>
                          <w:b/>
                          <w:color w:val="FF0000"/>
                          <w:sz w:val="24"/>
                          <w:szCs w:val="24"/>
                          <w:shd w:val="clear" w:color="auto" w:fill="FFFFFF"/>
                          <w:lang w:val="de-LU"/>
                        </w:rPr>
                      </w:pPr>
                      <w:r w:rsidRPr="00831230">
                        <w:rPr>
                          <w:rFonts w:cs="Arial"/>
                          <w:b/>
                          <w:color w:val="FF0000"/>
                          <w:sz w:val="24"/>
                          <w:szCs w:val="24"/>
                          <w:shd w:val="clear" w:color="auto" w:fill="FFFFFF"/>
                          <w:lang w:val="de-LU"/>
                        </w:rPr>
                        <w:t>&lt;</w:t>
                      </w:r>
                      <w:r w:rsidR="00777E4A" w:rsidRPr="00831230">
                        <w:rPr>
                          <w:rFonts w:ascii="Malgun Gothic" w:eastAsia="Malgun Gothic" w:hAnsi="Malgun Gothic" w:cs="Malgun Gothic"/>
                          <w:b/>
                          <w:color w:val="FF0000"/>
                          <w:sz w:val="24"/>
                          <w:szCs w:val="24"/>
                          <w:shd w:val="clear" w:color="auto" w:fill="FFFFFF"/>
                          <w:lang w:val="de-LU"/>
                        </w:rPr>
                        <w:t>Wichtiger Hinweis</w:t>
                      </w:r>
                      <w:r w:rsidRPr="00831230">
                        <w:rPr>
                          <w:rFonts w:cs="Arial"/>
                          <w:b/>
                          <w:color w:val="FF0000"/>
                          <w:sz w:val="24"/>
                          <w:szCs w:val="24"/>
                          <w:shd w:val="clear" w:color="auto" w:fill="FFFFFF"/>
                          <w:lang w:val="de-LU"/>
                        </w:rPr>
                        <w:t>&gt;</w:t>
                      </w:r>
                    </w:p>
                    <w:p w14:paraId="302C33BB" w14:textId="77777777" w:rsidR="005C4409" w:rsidRPr="00831230" w:rsidRDefault="005C4409" w:rsidP="001F22E1">
                      <w:pPr>
                        <w:pStyle w:val="ListParagraph"/>
                        <w:tabs>
                          <w:tab w:val="left" w:pos="567"/>
                        </w:tabs>
                        <w:spacing w:before="0" w:after="0" w:line="240" w:lineRule="auto"/>
                        <w:ind w:leftChars="0" w:left="567"/>
                        <w:jc w:val="left"/>
                        <w:rPr>
                          <w:rFonts w:asciiTheme="majorHAnsi" w:eastAsiaTheme="majorHAnsi" w:hAnsiTheme="majorHAnsi"/>
                          <w:color w:val="FF0000"/>
                          <w:lang w:val="de-LU"/>
                        </w:rPr>
                      </w:pPr>
                    </w:p>
                    <w:p w14:paraId="532C8D3F" w14:textId="380DA810" w:rsidR="00777E4A" w:rsidRPr="00831230" w:rsidRDefault="00777E4A" w:rsidP="00831230">
                      <w:pPr>
                        <w:pStyle w:val="ListParagraph"/>
                        <w:numPr>
                          <w:ilvl w:val="0"/>
                          <w:numId w:val="20"/>
                        </w:numPr>
                        <w:spacing w:before="0" w:after="0" w:line="240" w:lineRule="auto"/>
                        <w:ind w:leftChars="0" w:left="567" w:hanging="283"/>
                        <w:jc w:val="both"/>
                        <w:rPr>
                          <w:rFonts w:asciiTheme="majorEastAsia" w:eastAsiaTheme="majorEastAsia" w:hAnsiTheme="majorEastAsia"/>
                          <w:color w:val="FF0000"/>
                          <w:szCs w:val="20"/>
                          <w:lang w:val="de-LU"/>
                        </w:rPr>
                      </w:pPr>
                      <w:r w:rsidRPr="00831230">
                        <w:rPr>
                          <w:rFonts w:asciiTheme="majorEastAsia" w:eastAsiaTheme="majorEastAsia" w:hAnsiTheme="majorEastAsia"/>
                          <w:color w:val="FF0000"/>
                          <w:szCs w:val="20"/>
                          <w:lang w:val="de-LU"/>
                        </w:rPr>
                        <w:t>Die in diesem Produkt gespeicherten Daten liegen in der Verantwortung des Kunden, und wir übernehmen in keinem Fall die Haftung und Gewährleistung. Sichern Sie unbedingt Ihre wichtigen Daten auf einem separaten Speichergerät.</w:t>
                      </w:r>
                    </w:p>
                    <w:p w14:paraId="27A478FC" w14:textId="77777777" w:rsidR="00777E4A" w:rsidRPr="00831230" w:rsidRDefault="00777E4A" w:rsidP="00777E4A">
                      <w:pPr>
                        <w:spacing w:before="0" w:after="0" w:line="240" w:lineRule="auto"/>
                        <w:ind w:firstLineChars="150" w:firstLine="300"/>
                        <w:jc w:val="both"/>
                        <w:rPr>
                          <w:rFonts w:asciiTheme="majorHAnsi" w:eastAsiaTheme="majorHAnsi" w:hAnsiTheme="majorHAnsi"/>
                          <w:color w:val="FF0000"/>
                          <w:lang w:val="de-LU"/>
                        </w:rPr>
                      </w:pPr>
                    </w:p>
                    <w:p w14:paraId="11BC8008" w14:textId="1442C9D2" w:rsidR="00777E4A" w:rsidRPr="00831230" w:rsidRDefault="00777E4A" w:rsidP="00831230">
                      <w:pPr>
                        <w:pStyle w:val="ListParagraph"/>
                        <w:numPr>
                          <w:ilvl w:val="0"/>
                          <w:numId w:val="20"/>
                        </w:numPr>
                        <w:spacing w:before="0" w:after="0" w:line="240" w:lineRule="auto"/>
                        <w:ind w:leftChars="0" w:left="567" w:hanging="267"/>
                        <w:jc w:val="both"/>
                        <w:rPr>
                          <w:rFonts w:asciiTheme="majorEastAsia" w:eastAsiaTheme="majorEastAsia" w:hAnsiTheme="majorEastAsia"/>
                          <w:color w:val="FF0000"/>
                          <w:szCs w:val="20"/>
                          <w:lang w:val="de-LU"/>
                        </w:rPr>
                      </w:pPr>
                      <w:r w:rsidRPr="00831230">
                        <w:rPr>
                          <w:rFonts w:asciiTheme="majorHAnsi" w:eastAsiaTheme="majorHAnsi" w:hAnsiTheme="majorHAnsi"/>
                          <w:color w:val="FF0000"/>
                          <w:lang w:val="de-LU"/>
                        </w:rPr>
                        <w:t>Während des Betriebs können verschiedene äußere Faktoren, wie z.B. statische Elektrizität zu Datenverlust führen. Bewahren Sie wichtige Daten stets auf anderen Speichergeräten auf.</w:t>
                      </w:r>
                    </w:p>
                    <w:p w14:paraId="07886915" w14:textId="77777777" w:rsidR="00777E4A" w:rsidRPr="00831230" w:rsidRDefault="00777E4A" w:rsidP="00777E4A">
                      <w:pPr>
                        <w:tabs>
                          <w:tab w:val="left" w:pos="567"/>
                        </w:tabs>
                        <w:spacing w:before="0" w:after="0" w:line="240" w:lineRule="auto"/>
                        <w:jc w:val="left"/>
                        <w:rPr>
                          <w:rFonts w:asciiTheme="majorHAnsi" w:eastAsiaTheme="majorHAnsi" w:hAnsiTheme="majorHAnsi"/>
                          <w:color w:val="FF0000"/>
                          <w:lang w:val="de-LU"/>
                        </w:rPr>
                      </w:pPr>
                    </w:p>
                    <w:p w14:paraId="17253111" w14:textId="72F7B34E" w:rsidR="005C4409" w:rsidRPr="00831230" w:rsidRDefault="00777E4A" w:rsidP="00831230">
                      <w:pPr>
                        <w:pStyle w:val="ListParagraph"/>
                        <w:numPr>
                          <w:ilvl w:val="0"/>
                          <w:numId w:val="14"/>
                        </w:numPr>
                        <w:tabs>
                          <w:tab w:val="left" w:pos="567"/>
                        </w:tabs>
                        <w:spacing w:before="0" w:after="0" w:line="240" w:lineRule="auto"/>
                        <w:ind w:leftChars="0" w:left="567" w:hanging="283"/>
                        <w:jc w:val="left"/>
                        <w:rPr>
                          <w:rFonts w:asciiTheme="majorHAnsi" w:eastAsiaTheme="majorHAnsi" w:hAnsiTheme="majorHAnsi"/>
                          <w:color w:val="FF0000"/>
                          <w:lang w:val="de-LU"/>
                        </w:rPr>
                      </w:pPr>
                      <w:r w:rsidRPr="00831230">
                        <w:rPr>
                          <w:rFonts w:asciiTheme="majorHAnsi" w:eastAsiaTheme="majorHAnsi" w:hAnsiTheme="majorHAnsi"/>
                          <w:color w:val="FF0000"/>
                          <w:lang w:val="de-LU"/>
                        </w:rPr>
                        <w:t>Wir haften nicht für Schäden, die durch den Ausfall dieses Produkts oder den Verlust gespeicherter Daten entstehen.</w:t>
                      </w:r>
                    </w:p>
                    <w:p w14:paraId="23A6A8B4" w14:textId="77777777" w:rsidR="00777E4A" w:rsidRPr="00831230" w:rsidRDefault="00777E4A" w:rsidP="00777E4A">
                      <w:pPr>
                        <w:tabs>
                          <w:tab w:val="left" w:pos="567"/>
                        </w:tabs>
                        <w:spacing w:before="0" w:after="0" w:line="240" w:lineRule="auto"/>
                        <w:jc w:val="left"/>
                        <w:rPr>
                          <w:rFonts w:asciiTheme="majorHAnsi" w:eastAsiaTheme="majorHAnsi" w:hAnsiTheme="majorHAnsi"/>
                          <w:color w:val="FF0000"/>
                          <w:lang w:val="de-LU"/>
                        </w:rPr>
                      </w:pPr>
                    </w:p>
                    <w:p w14:paraId="62B23C9D" w14:textId="6744A12C" w:rsidR="005C4409" w:rsidRPr="00831230" w:rsidRDefault="00777E4A" w:rsidP="00831230">
                      <w:pPr>
                        <w:pStyle w:val="ListParagraph"/>
                        <w:numPr>
                          <w:ilvl w:val="0"/>
                          <w:numId w:val="14"/>
                        </w:numPr>
                        <w:tabs>
                          <w:tab w:val="left" w:pos="1134"/>
                        </w:tabs>
                        <w:spacing w:before="0" w:after="0" w:line="240" w:lineRule="auto"/>
                        <w:ind w:leftChars="0" w:left="567" w:hanging="283"/>
                        <w:jc w:val="left"/>
                        <w:rPr>
                          <w:rFonts w:asciiTheme="majorHAnsi" w:eastAsiaTheme="majorHAnsi" w:hAnsiTheme="majorHAnsi"/>
                          <w:color w:val="FF0000"/>
                          <w:lang w:val="de-LU"/>
                        </w:rPr>
                      </w:pPr>
                      <w:r w:rsidRPr="00831230">
                        <w:rPr>
                          <w:rFonts w:asciiTheme="majorHAnsi" w:eastAsiaTheme="majorHAnsi" w:hAnsiTheme="majorHAnsi"/>
                          <w:color w:val="FF0000"/>
                          <w:lang w:val="de-LU"/>
                        </w:rPr>
                        <w:t xml:space="preserve">Wenn das Produkt nach eigenem Ermessen des Benutzers </w:t>
                      </w:r>
                      <w:r w:rsidR="00831230" w:rsidRPr="00831230">
                        <w:rPr>
                          <w:rFonts w:asciiTheme="majorHAnsi" w:eastAsiaTheme="majorHAnsi" w:hAnsiTheme="majorHAnsi"/>
                          <w:color w:val="FF0000"/>
                          <w:lang w:val="de-LU"/>
                        </w:rPr>
                        <w:t>auseinandergenommen</w:t>
                      </w:r>
                      <w:r w:rsidRPr="00831230">
                        <w:rPr>
                          <w:rFonts w:asciiTheme="majorHAnsi" w:eastAsiaTheme="majorHAnsi" w:hAnsiTheme="majorHAnsi"/>
                          <w:color w:val="FF0000"/>
                          <w:lang w:val="de-LU"/>
                        </w:rPr>
                        <w:t xml:space="preserve"> wird, gilt der Garantieservice als ungültig</w:t>
                      </w:r>
                      <w:r w:rsidR="00831230" w:rsidRPr="00831230">
                        <w:rPr>
                          <w:rFonts w:asciiTheme="majorHAnsi" w:eastAsiaTheme="majorHAnsi" w:hAnsiTheme="majorHAnsi"/>
                          <w:color w:val="FF0000"/>
                          <w:lang w:val="de-LU"/>
                        </w:rPr>
                        <w:t>.</w:t>
                      </w:r>
                    </w:p>
                    <w:p w14:paraId="4EE7FEC8" w14:textId="77777777" w:rsidR="00831230" w:rsidRPr="00831230" w:rsidRDefault="00831230" w:rsidP="00831230">
                      <w:pPr>
                        <w:pStyle w:val="ListParagraph"/>
                        <w:tabs>
                          <w:tab w:val="left" w:pos="1134"/>
                        </w:tabs>
                        <w:spacing w:before="0" w:after="0" w:line="240" w:lineRule="auto"/>
                        <w:ind w:leftChars="0" w:left="567"/>
                        <w:jc w:val="left"/>
                        <w:rPr>
                          <w:rFonts w:asciiTheme="majorHAnsi" w:eastAsiaTheme="majorHAnsi" w:hAnsiTheme="majorHAnsi"/>
                          <w:color w:val="FF0000"/>
                          <w:lang w:val="de-LU"/>
                        </w:rPr>
                      </w:pPr>
                    </w:p>
                    <w:p w14:paraId="3AD8E5E3" w14:textId="30C4414E" w:rsidR="005C4409" w:rsidRPr="00831230" w:rsidRDefault="00831230" w:rsidP="00B37FB0">
                      <w:pPr>
                        <w:pStyle w:val="ListParagraph"/>
                        <w:numPr>
                          <w:ilvl w:val="0"/>
                          <w:numId w:val="14"/>
                        </w:numPr>
                        <w:spacing w:before="0" w:after="0" w:line="240" w:lineRule="auto"/>
                        <w:ind w:leftChars="0" w:left="567" w:hanging="283"/>
                        <w:jc w:val="left"/>
                        <w:rPr>
                          <w:rFonts w:asciiTheme="majorEastAsia" w:eastAsiaTheme="majorEastAsia" w:hAnsiTheme="majorEastAsia" w:cs="Arial"/>
                          <w:color w:val="FF0000"/>
                          <w:sz w:val="22"/>
                          <w:shd w:val="clear" w:color="auto" w:fill="FFFFFF"/>
                          <w:lang w:val="de-LU"/>
                        </w:rPr>
                      </w:pPr>
                      <w:r w:rsidRPr="00553470">
                        <w:rPr>
                          <w:rFonts w:asciiTheme="majorHAnsi" w:eastAsiaTheme="majorHAnsi" w:hAnsiTheme="majorHAnsi" w:cs="Arial"/>
                          <w:color w:val="FF0000"/>
                          <w:shd w:val="clear" w:color="auto" w:fill="FFFFFF"/>
                          <w:lang w:val="de-LU"/>
                        </w:rPr>
                        <w:t>Wir haften nicht für Schäden, auch wenn die Daten aufgrund von Problemen wie etwa einem Defekt des Fingerabdrucksensors nicht zugänglich sind.</w:t>
                      </w:r>
                    </w:p>
                  </w:txbxContent>
                </v:textbox>
                <w10:wrap type="square"/>
              </v:shape>
            </w:pict>
          </mc:Fallback>
        </mc:AlternateContent>
      </w:r>
      <w:r>
        <w:rPr>
          <w:rFonts w:asciiTheme="majorEastAsia" w:eastAsiaTheme="majorEastAsia" w:hAnsiTheme="majorEastAsia"/>
          <w:lang w:val="de-LU" w:eastAsia="ja-JP"/>
        </w:rPr>
        <w:t xml:space="preserve">  </w:t>
      </w:r>
      <w:r w:rsidR="00227308" w:rsidRPr="003F0E3B">
        <w:rPr>
          <w:rFonts w:asciiTheme="majorEastAsia" w:eastAsiaTheme="majorEastAsia" w:hAnsiTheme="majorEastAsia"/>
          <w:lang w:val="de-LU" w:eastAsia="ja-JP"/>
        </w:rPr>
        <w:t>Ursprungsland: Republik Korea</w:t>
      </w:r>
    </w:p>
    <w:sectPr w:rsidR="0076198E" w:rsidRPr="003F0E3B" w:rsidSect="0076198E">
      <w:pgSz w:w="11906" w:h="16838"/>
      <w:pgMar w:top="1418" w:right="1440" w:bottom="1134"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F964F" w14:textId="77777777" w:rsidR="00E16803" w:rsidRDefault="00E16803" w:rsidP="00E80F24">
      <w:pPr>
        <w:spacing w:before="0" w:after="0" w:line="240" w:lineRule="auto"/>
      </w:pPr>
      <w:r>
        <w:separator/>
      </w:r>
    </w:p>
  </w:endnote>
  <w:endnote w:type="continuationSeparator" w:id="0">
    <w:p w14:paraId="2044A5F5" w14:textId="77777777" w:rsidR="00E16803" w:rsidRDefault="00E16803" w:rsidP="00E80F2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고딕">
    <w:altName w:val="Batang"/>
    <w:panose1 w:val="00000000000000000000"/>
    <w:charset w:val="81"/>
    <w:family w:val="roman"/>
    <w:notTrueType/>
    <w:pitch w:val="default"/>
  </w:font>
  <w:font w:name="Meiryo UI">
    <w:charset w:val="80"/>
    <w:family w:val="swiss"/>
    <w:pitch w:val="variable"/>
    <w:sig w:usb0="E00002FF" w:usb1="6AC7FFFF" w:usb2="08000012" w:usb3="00000000" w:csb0="0002009F" w:csb1="00000000"/>
  </w:font>
  <w:font w:name="Arial">
    <w:panose1 w:val="020B0604020202020204"/>
    <w:charset w:val="00"/>
    <w:family w:val="swiss"/>
    <w:pitch w:val="variable"/>
    <w:sig w:usb0="E0002AFF" w:usb1="C0007843" w:usb2="00000009" w:usb3="00000000" w:csb0="000001FF" w:csb1="00000000"/>
  </w:font>
  <w:font w:name="MingLiU-ExtB">
    <w:panose1 w:val="02020500000000000000"/>
    <w:charset w:val="88"/>
    <w:family w:val="roman"/>
    <w:pitch w:val="variable"/>
    <w:sig w:usb0="8000002F" w:usb1="0A080008" w:usb2="00000010"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BC4B3" w14:textId="77777777" w:rsidR="00E16803" w:rsidRDefault="00E16803" w:rsidP="00E80F24">
      <w:pPr>
        <w:spacing w:before="0" w:after="0" w:line="240" w:lineRule="auto"/>
      </w:pPr>
      <w:r>
        <w:separator/>
      </w:r>
    </w:p>
  </w:footnote>
  <w:footnote w:type="continuationSeparator" w:id="0">
    <w:p w14:paraId="2F99EF7C" w14:textId="77777777" w:rsidR="00E16803" w:rsidRDefault="00E16803" w:rsidP="00E80F24">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3687A"/>
    <w:multiLevelType w:val="hybridMultilevel"/>
    <w:tmpl w:val="86F038D8"/>
    <w:lvl w:ilvl="0" w:tplc="339C41E4">
      <w:start w:val="1"/>
      <w:numFmt w:val="decimal"/>
      <w:lvlText w:val="%1)"/>
      <w:lvlJc w:val="left"/>
      <w:pPr>
        <w:ind w:left="1180" w:hanging="420"/>
      </w:pPr>
      <w:rPr>
        <w:rFonts w:asciiTheme="majorEastAsia" w:eastAsiaTheme="majorEastAsia" w:hAnsiTheme="majorEastAsia" w:cstheme="minorBidi"/>
      </w:rPr>
    </w:lvl>
    <w:lvl w:ilvl="1" w:tplc="04090017" w:tentative="1">
      <w:start w:val="1"/>
      <w:numFmt w:val="aiueoFullWidth"/>
      <w:lvlText w:val="(%2)"/>
      <w:lvlJc w:val="left"/>
      <w:pPr>
        <w:ind w:left="1600" w:hanging="420"/>
      </w:pPr>
    </w:lvl>
    <w:lvl w:ilvl="2" w:tplc="04090011" w:tentative="1">
      <w:start w:val="1"/>
      <w:numFmt w:val="decimalEnclosedCircle"/>
      <w:lvlText w:val="%3"/>
      <w:lvlJc w:val="left"/>
      <w:pPr>
        <w:ind w:left="2020" w:hanging="420"/>
      </w:pPr>
    </w:lvl>
    <w:lvl w:ilvl="3" w:tplc="0409000F" w:tentative="1">
      <w:start w:val="1"/>
      <w:numFmt w:val="decimal"/>
      <w:lvlText w:val="%4."/>
      <w:lvlJc w:val="left"/>
      <w:pPr>
        <w:ind w:left="2440" w:hanging="420"/>
      </w:pPr>
    </w:lvl>
    <w:lvl w:ilvl="4" w:tplc="04090017" w:tentative="1">
      <w:start w:val="1"/>
      <w:numFmt w:val="aiueoFullWidth"/>
      <w:lvlText w:val="(%5)"/>
      <w:lvlJc w:val="left"/>
      <w:pPr>
        <w:ind w:left="2860" w:hanging="420"/>
      </w:pPr>
    </w:lvl>
    <w:lvl w:ilvl="5" w:tplc="04090011" w:tentative="1">
      <w:start w:val="1"/>
      <w:numFmt w:val="decimalEnclosedCircle"/>
      <w:lvlText w:val="%6"/>
      <w:lvlJc w:val="left"/>
      <w:pPr>
        <w:ind w:left="3280" w:hanging="420"/>
      </w:pPr>
    </w:lvl>
    <w:lvl w:ilvl="6" w:tplc="0409000F" w:tentative="1">
      <w:start w:val="1"/>
      <w:numFmt w:val="decimal"/>
      <w:lvlText w:val="%7."/>
      <w:lvlJc w:val="left"/>
      <w:pPr>
        <w:ind w:left="3700" w:hanging="420"/>
      </w:pPr>
    </w:lvl>
    <w:lvl w:ilvl="7" w:tplc="04090017" w:tentative="1">
      <w:start w:val="1"/>
      <w:numFmt w:val="aiueoFullWidth"/>
      <w:lvlText w:val="(%8)"/>
      <w:lvlJc w:val="left"/>
      <w:pPr>
        <w:ind w:left="4120" w:hanging="420"/>
      </w:pPr>
    </w:lvl>
    <w:lvl w:ilvl="8" w:tplc="04090011" w:tentative="1">
      <w:start w:val="1"/>
      <w:numFmt w:val="decimalEnclosedCircle"/>
      <w:lvlText w:val="%9"/>
      <w:lvlJc w:val="left"/>
      <w:pPr>
        <w:ind w:left="4540" w:hanging="420"/>
      </w:pPr>
    </w:lvl>
  </w:abstractNum>
  <w:abstractNum w:abstractNumId="1" w15:restartNumberingAfterBreak="0">
    <w:nsid w:val="037556E0"/>
    <w:multiLevelType w:val="hybridMultilevel"/>
    <w:tmpl w:val="0B400B7E"/>
    <w:lvl w:ilvl="0" w:tplc="B8C4CF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97D42E9"/>
    <w:multiLevelType w:val="hybridMultilevel"/>
    <w:tmpl w:val="70B2DE80"/>
    <w:lvl w:ilvl="0" w:tplc="140C0011">
      <w:start w:val="1"/>
      <w:numFmt w:val="decimal"/>
      <w:lvlText w:val="%1)"/>
      <w:lvlJc w:val="left"/>
      <w:pPr>
        <w:ind w:left="360" w:hanging="360"/>
      </w:pPr>
    </w:lvl>
    <w:lvl w:ilvl="1" w:tplc="140C0019" w:tentative="1">
      <w:start w:val="1"/>
      <w:numFmt w:val="lowerLetter"/>
      <w:lvlText w:val="%2."/>
      <w:lvlJc w:val="left"/>
      <w:pPr>
        <w:ind w:left="1080" w:hanging="360"/>
      </w:pPr>
    </w:lvl>
    <w:lvl w:ilvl="2" w:tplc="140C001B" w:tentative="1">
      <w:start w:val="1"/>
      <w:numFmt w:val="lowerRoman"/>
      <w:lvlText w:val="%3."/>
      <w:lvlJc w:val="right"/>
      <w:pPr>
        <w:ind w:left="1800" w:hanging="180"/>
      </w:pPr>
    </w:lvl>
    <w:lvl w:ilvl="3" w:tplc="140C000F" w:tentative="1">
      <w:start w:val="1"/>
      <w:numFmt w:val="decimal"/>
      <w:lvlText w:val="%4."/>
      <w:lvlJc w:val="left"/>
      <w:pPr>
        <w:ind w:left="2520" w:hanging="360"/>
      </w:pPr>
    </w:lvl>
    <w:lvl w:ilvl="4" w:tplc="140C0019" w:tentative="1">
      <w:start w:val="1"/>
      <w:numFmt w:val="lowerLetter"/>
      <w:lvlText w:val="%5."/>
      <w:lvlJc w:val="left"/>
      <w:pPr>
        <w:ind w:left="3240" w:hanging="360"/>
      </w:pPr>
    </w:lvl>
    <w:lvl w:ilvl="5" w:tplc="140C001B" w:tentative="1">
      <w:start w:val="1"/>
      <w:numFmt w:val="lowerRoman"/>
      <w:lvlText w:val="%6."/>
      <w:lvlJc w:val="right"/>
      <w:pPr>
        <w:ind w:left="3960" w:hanging="180"/>
      </w:pPr>
    </w:lvl>
    <w:lvl w:ilvl="6" w:tplc="140C000F" w:tentative="1">
      <w:start w:val="1"/>
      <w:numFmt w:val="decimal"/>
      <w:lvlText w:val="%7."/>
      <w:lvlJc w:val="left"/>
      <w:pPr>
        <w:ind w:left="4680" w:hanging="360"/>
      </w:pPr>
    </w:lvl>
    <w:lvl w:ilvl="7" w:tplc="140C0019" w:tentative="1">
      <w:start w:val="1"/>
      <w:numFmt w:val="lowerLetter"/>
      <w:lvlText w:val="%8."/>
      <w:lvlJc w:val="left"/>
      <w:pPr>
        <w:ind w:left="5400" w:hanging="360"/>
      </w:pPr>
    </w:lvl>
    <w:lvl w:ilvl="8" w:tplc="140C001B" w:tentative="1">
      <w:start w:val="1"/>
      <w:numFmt w:val="lowerRoman"/>
      <w:lvlText w:val="%9."/>
      <w:lvlJc w:val="right"/>
      <w:pPr>
        <w:ind w:left="6120" w:hanging="180"/>
      </w:pPr>
    </w:lvl>
  </w:abstractNum>
  <w:abstractNum w:abstractNumId="3" w15:restartNumberingAfterBreak="0">
    <w:nsid w:val="0F527206"/>
    <w:multiLevelType w:val="hybridMultilevel"/>
    <w:tmpl w:val="42C25BE6"/>
    <w:lvl w:ilvl="0" w:tplc="140C0011">
      <w:start w:val="1"/>
      <w:numFmt w:val="decimal"/>
      <w:lvlText w:val="%1)"/>
      <w:lvlJc w:val="left"/>
      <w:pPr>
        <w:ind w:left="360" w:hanging="360"/>
      </w:pPr>
    </w:lvl>
    <w:lvl w:ilvl="1" w:tplc="140C0019" w:tentative="1">
      <w:start w:val="1"/>
      <w:numFmt w:val="lowerLetter"/>
      <w:lvlText w:val="%2."/>
      <w:lvlJc w:val="left"/>
      <w:pPr>
        <w:ind w:left="1080" w:hanging="360"/>
      </w:pPr>
    </w:lvl>
    <w:lvl w:ilvl="2" w:tplc="140C001B" w:tentative="1">
      <w:start w:val="1"/>
      <w:numFmt w:val="lowerRoman"/>
      <w:lvlText w:val="%3."/>
      <w:lvlJc w:val="right"/>
      <w:pPr>
        <w:ind w:left="1800" w:hanging="180"/>
      </w:pPr>
    </w:lvl>
    <w:lvl w:ilvl="3" w:tplc="140C000F" w:tentative="1">
      <w:start w:val="1"/>
      <w:numFmt w:val="decimal"/>
      <w:lvlText w:val="%4."/>
      <w:lvlJc w:val="left"/>
      <w:pPr>
        <w:ind w:left="2520" w:hanging="360"/>
      </w:pPr>
    </w:lvl>
    <w:lvl w:ilvl="4" w:tplc="140C0019" w:tentative="1">
      <w:start w:val="1"/>
      <w:numFmt w:val="lowerLetter"/>
      <w:lvlText w:val="%5."/>
      <w:lvlJc w:val="left"/>
      <w:pPr>
        <w:ind w:left="3240" w:hanging="360"/>
      </w:pPr>
    </w:lvl>
    <w:lvl w:ilvl="5" w:tplc="140C001B" w:tentative="1">
      <w:start w:val="1"/>
      <w:numFmt w:val="lowerRoman"/>
      <w:lvlText w:val="%6."/>
      <w:lvlJc w:val="right"/>
      <w:pPr>
        <w:ind w:left="3960" w:hanging="180"/>
      </w:pPr>
    </w:lvl>
    <w:lvl w:ilvl="6" w:tplc="140C000F" w:tentative="1">
      <w:start w:val="1"/>
      <w:numFmt w:val="decimal"/>
      <w:lvlText w:val="%7."/>
      <w:lvlJc w:val="left"/>
      <w:pPr>
        <w:ind w:left="4680" w:hanging="360"/>
      </w:pPr>
    </w:lvl>
    <w:lvl w:ilvl="7" w:tplc="140C0019" w:tentative="1">
      <w:start w:val="1"/>
      <w:numFmt w:val="lowerLetter"/>
      <w:lvlText w:val="%8."/>
      <w:lvlJc w:val="left"/>
      <w:pPr>
        <w:ind w:left="5400" w:hanging="360"/>
      </w:pPr>
    </w:lvl>
    <w:lvl w:ilvl="8" w:tplc="140C001B" w:tentative="1">
      <w:start w:val="1"/>
      <w:numFmt w:val="lowerRoman"/>
      <w:lvlText w:val="%9."/>
      <w:lvlJc w:val="right"/>
      <w:pPr>
        <w:ind w:left="6120" w:hanging="180"/>
      </w:pPr>
    </w:lvl>
  </w:abstractNum>
  <w:abstractNum w:abstractNumId="4" w15:restartNumberingAfterBreak="0">
    <w:nsid w:val="13927527"/>
    <w:multiLevelType w:val="hybridMultilevel"/>
    <w:tmpl w:val="E5F47A68"/>
    <w:lvl w:ilvl="0" w:tplc="5F7800C0">
      <w:start w:val="1"/>
      <w:numFmt w:val="decimal"/>
      <w:lvlText w:val="%1."/>
      <w:lvlJc w:val="left"/>
      <w:pPr>
        <w:ind w:left="720" w:hanging="360"/>
      </w:pPr>
      <w:rPr>
        <w:rFonts w:asciiTheme="minorHAnsi" w:eastAsiaTheme="minorEastAsia" w:hAnsiTheme="minorHAnsi" w:cstheme="minorBidi"/>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5" w15:restartNumberingAfterBreak="0">
    <w:nsid w:val="19DE0500"/>
    <w:multiLevelType w:val="hybridMultilevel"/>
    <w:tmpl w:val="0F20A83E"/>
    <w:lvl w:ilvl="0" w:tplc="5F7800C0">
      <w:start w:val="1"/>
      <w:numFmt w:val="decimal"/>
      <w:lvlText w:val="%1."/>
      <w:lvlJc w:val="left"/>
      <w:pPr>
        <w:ind w:left="720" w:hanging="360"/>
      </w:pPr>
      <w:rPr>
        <w:rFonts w:asciiTheme="minorHAnsi" w:eastAsiaTheme="minorEastAsia" w:hAnsiTheme="minorHAnsi" w:cstheme="minorBidi"/>
      </w:rPr>
    </w:lvl>
    <w:lvl w:ilvl="1" w:tplc="140C0019" w:tentative="1">
      <w:start w:val="1"/>
      <w:numFmt w:val="lowerLetter"/>
      <w:lvlText w:val="%2."/>
      <w:lvlJc w:val="left"/>
      <w:pPr>
        <w:ind w:left="1440" w:hanging="360"/>
      </w:pPr>
    </w:lvl>
    <w:lvl w:ilvl="2" w:tplc="140C001B" w:tentative="1">
      <w:start w:val="1"/>
      <w:numFmt w:val="lowerRoman"/>
      <w:lvlText w:val="%3."/>
      <w:lvlJc w:val="right"/>
      <w:pPr>
        <w:ind w:left="2160" w:hanging="180"/>
      </w:pPr>
    </w:lvl>
    <w:lvl w:ilvl="3" w:tplc="140C000F" w:tentative="1">
      <w:start w:val="1"/>
      <w:numFmt w:val="decimal"/>
      <w:lvlText w:val="%4."/>
      <w:lvlJc w:val="left"/>
      <w:pPr>
        <w:ind w:left="2880" w:hanging="360"/>
      </w:pPr>
    </w:lvl>
    <w:lvl w:ilvl="4" w:tplc="140C0019" w:tentative="1">
      <w:start w:val="1"/>
      <w:numFmt w:val="lowerLetter"/>
      <w:lvlText w:val="%5."/>
      <w:lvlJc w:val="left"/>
      <w:pPr>
        <w:ind w:left="3600" w:hanging="360"/>
      </w:pPr>
    </w:lvl>
    <w:lvl w:ilvl="5" w:tplc="140C001B" w:tentative="1">
      <w:start w:val="1"/>
      <w:numFmt w:val="lowerRoman"/>
      <w:lvlText w:val="%6."/>
      <w:lvlJc w:val="right"/>
      <w:pPr>
        <w:ind w:left="4320" w:hanging="180"/>
      </w:pPr>
    </w:lvl>
    <w:lvl w:ilvl="6" w:tplc="140C000F" w:tentative="1">
      <w:start w:val="1"/>
      <w:numFmt w:val="decimal"/>
      <w:lvlText w:val="%7."/>
      <w:lvlJc w:val="left"/>
      <w:pPr>
        <w:ind w:left="5040" w:hanging="360"/>
      </w:pPr>
    </w:lvl>
    <w:lvl w:ilvl="7" w:tplc="140C0019" w:tentative="1">
      <w:start w:val="1"/>
      <w:numFmt w:val="lowerLetter"/>
      <w:lvlText w:val="%8."/>
      <w:lvlJc w:val="left"/>
      <w:pPr>
        <w:ind w:left="5760" w:hanging="360"/>
      </w:pPr>
    </w:lvl>
    <w:lvl w:ilvl="8" w:tplc="140C001B" w:tentative="1">
      <w:start w:val="1"/>
      <w:numFmt w:val="lowerRoman"/>
      <w:lvlText w:val="%9."/>
      <w:lvlJc w:val="right"/>
      <w:pPr>
        <w:ind w:left="6480" w:hanging="180"/>
      </w:pPr>
    </w:lvl>
  </w:abstractNum>
  <w:abstractNum w:abstractNumId="6" w15:restartNumberingAfterBreak="0">
    <w:nsid w:val="226126CE"/>
    <w:multiLevelType w:val="hybridMultilevel"/>
    <w:tmpl w:val="00BED1B0"/>
    <w:lvl w:ilvl="0" w:tplc="121AE468">
      <w:start w:val="6"/>
      <w:numFmt w:val="bullet"/>
      <w:lvlText w:val="-"/>
      <w:lvlJc w:val="left"/>
      <w:pPr>
        <w:ind w:left="660" w:hanging="360"/>
      </w:pPr>
      <w:rPr>
        <w:rFonts w:ascii="Malgun Gothic" w:eastAsia="Malgun Gothic" w:hAnsi="Malgun Gothic" w:cstheme="minorBidi" w:hint="eastAsia"/>
      </w:rPr>
    </w:lvl>
    <w:lvl w:ilvl="1" w:tplc="140C0003" w:tentative="1">
      <w:start w:val="1"/>
      <w:numFmt w:val="bullet"/>
      <w:lvlText w:val="o"/>
      <w:lvlJc w:val="left"/>
      <w:pPr>
        <w:ind w:left="1380" w:hanging="360"/>
      </w:pPr>
      <w:rPr>
        <w:rFonts w:ascii="Courier New" w:hAnsi="Courier New" w:cs="Courier New" w:hint="default"/>
      </w:rPr>
    </w:lvl>
    <w:lvl w:ilvl="2" w:tplc="140C0005" w:tentative="1">
      <w:start w:val="1"/>
      <w:numFmt w:val="bullet"/>
      <w:lvlText w:val=""/>
      <w:lvlJc w:val="left"/>
      <w:pPr>
        <w:ind w:left="2100" w:hanging="360"/>
      </w:pPr>
      <w:rPr>
        <w:rFonts w:ascii="Wingdings" w:hAnsi="Wingdings" w:hint="default"/>
      </w:rPr>
    </w:lvl>
    <w:lvl w:ilvl="3" w:tplc="140C0001" w:tentative="1">
      <w:start w:val="1"/>
      <w:numFmt w:val="bullet"/>
      <w:lvlText w:val=""/>
      <w:lvlJc w:val="left"/>
      <w:pPr>
        <w:ind w:left="2820" w:hanging="360"/>
      </w:pPr>
      <w:rPr>
        <w:rFonts w:ascii="Symbol" w:hAnsi="Symbol" w:hint="default"/>
      </w:rPr>
    </w:lvl>
    <w:lvl w:ilvl="4" w:tplc="140C0003" w:tentative="1">
      <w:start w:val="1"/>
      <w:numFmt w:val="bullet"/>
      <w:lvlText w:val="o"/>
      <w:lvlJc w:val="left"/>
      <w:pPr>
        <w:ind w:left="3540" w:hanging="360"/>
      </w:pPr>
      <w:rPr>
        <w:rFonts w:ascii="Courier New" w:hAnsi="Courier New" w:cs="Courier New" w:hint="default"/>
      </w:rPr>
    </w:lvl>
    <w:lvl w:ilvl="5" w:tplc="140C0005" w:tentative="1">
      <w:start w:val="1"/>
      <w:numFmt w:val="bullet"/>
      <w:lvlText w:val=""/>
      <w:lvlJc w:val="left"/>
      <w:pPr>
        <w:ind w:left="4260" w:hanging="360"/>
      </w:pPr>
      <w:rPr>
        <w:rFonts w:ascii="Wingdings" w:hAnsi="Wingdings" w:hint="default"/>
      </w:rPr>
    </w:lvl>
    <w:lvl w:ilvl="6" w:tplc="140C0001" w:tentative="1">
      <w:start w:val="1"/>
      <w:numFmt w:val="bullet"/>
      <w:lvlText w:val=""/>
      <w:lvlJc w:val="left"/>
      <w:pPr>
        <w:ind w:left="4980" w:hanging="360"/>
      </w:pPr>
      <w:rPr>
        <w:rFonts w:ascii="Symbol" w:hAnsi="Symbol" w:hint="default"/>
      </w:rPr>
    </w:lvl>
    <w:lvl w:ilvl="7" w:tplc="140C0003" w:tentative="1">
      <w:start w:val="1"/>
      <w:numFmt w:val="bullet"/>
      <w:lvlText w:val="o"/>
      <w:lvlJc w:val="left"/>
      <w:pPr>
        <w:ind w:left="5700" w:hanging="360"/>
      </w:pPr>
      <w:rPr>
        <w:rFonts w:ascii="Courier New" w:hAnsi="Courier New" w:cs="Courier New" w:hint="default"/>
      </w:rPr>
    </w:lvl>
    <w:lvl w:ilvl="8" w:tplc="140C0005" w:tentative="1">
      <w:start w:val="1"/>
      <w:numFmt w:val="bullet"/>
      <w:lvlText w:val=""/>
      <w:lvlJc w:val="left"/>
      <w:pPr>
        <w:ind w:left="6420" w:hanging="360"/>
      </w:pPr>
      <w:rPr>
        <w:rFonts w:ascii="Wingdings" w:hAnsi="Wingdings" w:hint="default"/>
      </w:rPr>
    </w:lvl>
  </w:abstractNum>
  <w:abstractNum w:abstractNumId="7" w15:restartNumberingAfterBreak="0">
    <w:nsid w:val="265E2B03"/>
    <w:multiLevelType w:val="hybridMultilevel"/>
    <w:tmpl w:val="9392F36A"/>
    <w:lvl w:ilvl="0" w:tplc="D7C4108E">
      <w:start w:val="5"/>
      <w:numFmt w:val="bullet"/>
      <w:lvlText w:val="-"/>
      <w:lvlJc w:val="left"/>
      <w:pPr>
        <w:ind w:left="720" w:hanging="360"/>
      </w:pPr>
      <w:rPr>
        <w:rFonts w:ascii="Malgun Gothic" w:eastAsia="Malgun Gothic" w:hAnsi="Malgun Gothic" w:cstheme="minorBidi" w:hint="eastAsia"/>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15:restartNumberingAfterBreak="0">
    <w:nsid w:val="2EBC14ED"/>
    <w:multiLevelType w:val="hybridMultilevel"/>
    <w:tmpl w:val="111E1778"/>
    <w:lvl w:ilvl="0" w:tplc="140C0011">
      <w:start w:val="1"/>
      <w:numFmt w:val="decimal"/>
      <w:lvlText w:val="%1)"/>
      <w:lvlJc w:val="left"/>
      <w:pPr>
        <w:ind w:left="720" w:hanging="360"/>
      </w:pPr>
    </w:lvl>
    <w:lvl w:ilvl="1" w:tplc="140C0019" w:tentative="1">
      <w:start w:val="1"/>
      <w:numFmt w:val="lowerLetter"/>
      <w:lvlText w:val="%2."/>
      <w:lvlJc w:val="left"/>
      <w:pPr>
        <w:ind w:left="1440" w:hanging="360"/>
      </w:pPr>
    </w:lvl>
    <w:lvl w:ilvl="2" w:tplc="140C001B" w:tentative="1">
      <w:start w:val="1"/>
      <w:numFmt w:val="lowerRoman"/>
      <w:lvlText w:val="%3."/>
      <w:lvlJc w:val="right"/>
      <w:pPr>
        <w:ind w:left="2160" w:hanging="180"/>
      </w:pPr>
    </w:lvl>
    <w:lvl w:ilvl="3" w:tplc="140C000F" w:tentative="1">
      <w:start w:val="1"/>
      <w:numFmt w:val="decimal"/>
      <w:lvlText w:val="%4."/>
      <w:lvlJc w:val="left"/>
      <w:pPr>
        <w:ind w:left="2880" w:hanging="360"/>
      </w:pPr>
    </w:lvl>
    <w:lvl w:ilvl="4" w:tplc="140C0019" w:tentative="1">
      <w:start w:val="1"/>
      <w:numFmt w:val="lowerLetter"/>
      <w:lvlText w:val="%5."/>
      <w:lvlJc w:val="left"/>
      <w:pPr>
        <w:ind w:left="3600" w:hanging="360"/>
      </w:pPr>
    </w:lvl>
    <w:lvl w:ilvl="5" w:tplc="140C001B" w:tentative="1">
      <w:start w:val="1"/>
      <w:numFmt w:val="lowerRoman"/>
      <w:lvlText w:val="%6."/>
      <w:lvlJc w:val="right"/>
      <w:pPr>
        <w:ind w:left="4320" w:hanging="180"/>
      </w:pPr>
    </w:lvl>
    <w:lvl w:ilvl="6" w:tplc="140C000F" w:tentative="1">
      <w:start w:val="1"/>
      <w:numFmt w:val="decimal"/>
      <w:lvlText w:val="%7."/>
      <w:lvlJc w:val="left"/>
      <w:pPr>
        <w:ind w:left="5040" w:hanging="360"/>
      </w:pPr>
    </w:lvl>
    <w:lvl w:ilvl="7" w:tplc="140C0019" w:tentative="1">
      <w:start w:val="1"/>
      <w:numFmt w:val="lowerLetter"/>
      <w:lvlText w:val="%8."/>
      <w:lvlJc w:val="left"/>
      <w:pPr>
        <w:ind w:left="5760" w:hanging="360"/>
      </w:pPr>
    </w:lvl>
    <w:lvl w:ilvl="8" w:tplc="140C001B" w:tentative="1">
      <w:start w:val="1"/>
      <w:numFmt w:val="lowerRoman"/>
      <w:lvlText w:val="%9."/>
      <w:lvlJc w:val="right"/>
      <w:pPr>
        <w:ind w:left="6480" w:hanging="180"/>
      </w:pPr>
    </w:lvl>
  </w:abstractNum>
  <w:abstractNum w:abstractNumId="9" w15:restartNumberingAfterBreak="0">
    <w:nsid w:val="350C5B49"/>
    <w:multiLevelType w:val="hybridMultilevel"/>
    <w:tmpl w:val="F20AFA76"/>
    <w:lvl w:ilvl="0" w:tplc="140C0011">
      <w:start w:val="1"/>
      <w:numFmt w:val="decimal"/>
      <w:lvlText w:val="%1)"/>
      <w:lvlJc w:val="left"/>
      <w:pPr>
        <w:ind w:left="1160" w:hanging="360"/>
      </w:pPr>
    </w:lvl>
    <w:lvl w:ilvl="1" w:tplc="140C0019" w:tentative="1">
      <w:start w:val="1"/>
      <w:numFmt w:val="lowerLetter"/>
      <w:lvlText w:val="%2."/>
      <w:lvlJc w:val="left"/>
      <w:pPr>
        <w:ind w:left="1880" w:hanging="360"/>
      </w:pPr>
    </w:lvl>
    <w:lvl w:ilvl="2" w:tplc="140C001B" w:tentative="1">
      <w:start w:val="1"/>
      <w:numFmt w:val="lowerRoman"/>
      <w:lvlText w:val="%3."/>
      <w:lvlJc w:val="right"/>
      <w:pPr>
        <w:ind w:left="2600" w:hanging="180"/>
      </w:pPr>
    </w:lvl>
    <w:lvl w:ilvl="3" w:tplc="140C000F" w:tentative="1">
      <w:start w:val="1"/>
      <w:numFmt w:val="decimal"/>
      <w:lvlText w:val="%4."/>
      <w:lvlJc w:val="left"/>
      <w:pPr>
        <w:ind w:left="3320" w:hanging="360"/>
      </w:pPr>
    </w:lvl>
    <w:lvl w:ilvl="4" w:tplc="140C0019" w:tentative="1">
      <w:start w:val="1"/>
      <w:numFmt w:val="lowerLetter"/>
      <w:lvlText w:val="%5."/>
      <w:lvlJc w:val="left"/>
      <w:pPr>
        <w:ind w:left="4040" w:hanging="360"/>
      </w:pPr>
    </w:lvl>
    <w:lvl w:ilvl="5" w:tplc="140C001B" w:tentative="1">
      <w:start w:val="1"/>
      <w:numFmt w:val="lowerRoman"/>
      <w:lvlText w:val="%6."/>
      <w:lvlJc w:val="right"/>
      <w:pPr>
        <w:ind w:left="4760" w:hanging="180"/>
      </w:pPr>
    </w:lvl>
    <w:lvl w:ilvl="6" w:tplc="140C000F" w:tentative="1">
      <w:start w:val="1"/>
      <w:numFmt w:val="decimal"/>
      <w:lvlText w:val="%7."/>
      <w:lvlJc w:val="left"/>
      <w:pPr>
        <w:ind w:left="5480" w:hanging="360"/>
      </w:pPr>
    </w:lvl>
    <w:lvl w:ilvl="7" w:tplc="140C0019" w:tentative="1">
      <w:start w:val="1"/>
      <w:numFmt w:val="lowerLetter"/>
      <w:lvlText w:val="%8."/>
      <w:lvlJc w:val="left"/>
      <w:pPr>
        <w:ind w:left="6200" w:hanging="360"/>
      </w:pPr>
    </w:lvl>
    <w:lvl w:ilvl="8" w:tplc="140C001B" w:tentative="1">
      <w:start w:val="1"/>
      <w:numFmt w:val="lowerRoman"/>
      <w:lvlText w:val="%9."/>
      <w:lvlJc w:val="right"/>
      <w:pPr>
        <w:ind w:left="6920" w:hanging="180"/>
      </w:pPr>
    </w:lvl>
  </w:abstractNum>
  <w:abstractNum w:abstractNumId="10" w15:restartNumberingAfterBreak="0">
    <w:nsid w:val="36191C7F"/>
    <w:multiLevelType w:val="hybridMultilevel"/>
    <w:tmpl w:val="B2F60480"/>
    <w:lvl w:ilvl="0" w:tplc="AC222800">
      <w:start w:val="1"/>
      <w:numFmt w:val="bullet"/>
      <w:lvlText w:val=""/>
      <w:lvlJc w:val="left"/>
      <w:pPr>
        <w:ind w:left="720" w:hanging="360"/>
      </w:pPr>
      <w:rPr>
        <w:rFonts w:ascii="Symbol" w:hAnsi="Symbol" w:hint="default"/>
        <w:color w:val="auto"/>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11" w15:restartNumberingAfterBreak="0">
    <w:nsid w:val="39872243"/>
    <w:multiLevelType w:val="hybridMultilevel"/>
    <w:tmpl w:val="E0ACD794"/>
    <w:lvl w:ilvl="0" w:tplc="140C0011">
      <w:start w:val="1"/>
      <w:numFmt w:val="decimal"/>
      <w:lvlText w:val="%1)"/>
      <w:lvlJc w:val="left"/>
      <w:pPr>
        <w:ind w:left="720" w:hanging="360"/>
      </w:pPr>
      <w:rPr>
        <w:rFonts w:hint="default"/>
      </w:rPr>
    </w:lvl>
    <w:lvl w:ilvl="1" w:tplc="140C0019" w:tentative="1">
      <w:start w:val="1"/>
      <w:numFmt w:val="lowerLetter"/>
      <w:lvlText w:val="%2."/>
      <w:lvlJc w:val="left"/>
      <w:pPr>
        <w:ind w:left="1440" w:hanging="360"/>
      </w:pPr>
    </w:lvl>
    <w:lvl w:ilvl="2" w:tplc="140C001B" w:tentative="1">
      <w:start w:val="1"/>
      <w:numFmt w:val="lowerRoman"/>
      <w:lvlText w:val="%3."/>
      <w:lvlJc w:val="right"/>
      <w:pPr>
        <w:ind w:left="2160" w:hanging="180"/>
      </w:pPr>
    </w:lvl>
    <w:lvl w:ilvl="3" w:tplc="140C000F" w:tentative="1">
      <w:start w:val="1"/>
      <w:numFmt w:val="decimal"/>
      <w:lvlText w:val="%4."/>
      <w:lvlJc w:val="left"/>
      <w:pPr>
        <w:ind w:left="2880" w:hanging="360"/>
      </w:pPr>
    </w:lvl>
    <w:lvl w:ilvl="4" w:tplc="140C0019" w:tentative="1">
      <w:start w:val="1"/>
      <w:numFmt w:val="lowerLetter"/>
      <w:lvlText w:val="%5."/>
      <w:lvlJc w:val="left"/>
      <w:pPr>
        <w:ind w:left="3600" w:hanging="360"/>
      </w:pPr>
    </w:lvl>
    <w:lvl w:ilvl="5" w:tplc="140C001B" w:tentative="1">
      <w:start w:val="1"/>
      <w:numFmt w:val="lowerRoman"/>
      <w:lvlText w:val="%6."/>
      <w:lvlJc w:val="right"/>
      <w:pPr>
        <w:ind w:left="4320" w:hanging="180"/>
      </w:pPr>
    </w:lvl>
    <w:lvl w:ilvl="6" w:tplc="140C000F" w:tentative="1">
      <w:start w:val="1"/>
      <w:numFmt w:val="decimal"/>
      <w:lvlText w:val="%7."/>
      <w:lvlJc w:val="left"/>
      <w:pPr>
        <w:ind w:left="5040" w:hanging="360"/>
      </w:pPr>
    </w:lvl>
    <w:lvl w:ilvl="7" w:tplc="140C0019" w:tentative="1">
      <w:start w:val="1"/>
      <w:numFmt w:val="lowerLetter"/>
      <w:lvlText w:val="%8."/>
      <w:lvlJc w:val="left"/>
      <w:pPr>
        <w:ind w:left="5760" w:hanging="360"/>
      </w:pPr>
    </w:lvl>
    <w:lvl w:ilvl="8" w:tplc="140C001B" w:tentative="1">
      <w:start w:val="1"/>
      <w:numFmt w:val="lowerRoman"/>
      <w:lvlText w:val="%9."/>
      <w:lvlJc w:val="right"/>
      <w:pPr>
        <w:ind w:left="6480" w:hanging="180"/>
      </w:pPr>
    </w:lvl>
  </w:abstractNum>
  <w:abstractNum w:abstractNumId="12" w15:restartNumberingAfterBreak="0">
    <w:nsid w:val="3A162E5C"/>
    <w:multiLevelType w:val="hybridMultilevel"/>
    <w:tmpl w:val="1B1A23DC"/>
    <w:lvl w:ilvl="0" w:tplc="A58ED216">
      <w:start w:val="8"/>
      <w:numFmt w:val="bullet"/>
      <w:lvlText w:val="•"/>
      <w:lvlJc w:val="left"/>
      <w:pPr>
        <w:ind w:left="760" w:hanging="36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84D706D"/>
    <w:multiLevelType w:val="hybridMultilevel"/>
    <w:tmpl w:val="0FFCA5A8"/>
    <w:lvl w:ilvl="0" w:tplc="B8C4CF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8675D07"/>
    <w:multiLevelType w:val="hybridMultilevel"/>
    <w:tmpl w:val="32E04282"/>
    <w:lvl w:ilvl="0" w:tplc="0B3A332C">
      <w:start w:val="2"/>
      <w:numFmt w:val="decimal"/>
      <w:lvlText w:val="%1)"/>
      <w:lvlJc w:val="left"/>
      <w:pPr>
        <w:ind w:left="720" w:hanging="360"/>
      </w:pPr>
      <w:rPr>
        <w:rFonts w:hint="default"/>
      </w:rPr>
    </w:lvl>
    <w:lvl w:ilvl="1" w:tplc="140C0019" w:tentative="1">
      <w:start w:val="1"/>
      <w:numFmt w:val="lowerLetter"/>
      <w:lvlText w:val="%2."/>
      <w:lvlJc w:val="left"/>
      <w:pPr>
        <w:ind w:left="1440" w:hanging="360"/>
      </w:pPr>
    </w:lvl>
    <w:lvl w:ilvl="2" w:tplc="140C001B" w:tentative="1">
      <w:start w:val="1"/>
      <w:numFmt w:val="lowerRoman"/>
      <w:lvlText w:val="%3."/>
      <w:lvlJc w:val="right"/>
      <w:pPr>
        <w:ind w:left="2160" w:hanging="180"/>
      </w:pPr>
    </w:lvl>
    <w:lvl w:ilvl="3" w:tplc="140C000F" w:tentative="1">
      <w:start w:val="1"/>
      <w:numFmt w:val="decimal"/>
      <w:lvlText w:val="%4."/>
      <w:lvlJc w:val="left"/>
      <w:pPr>
        <w:ind w:left="2880" w:hanging="360"/>
      </w:pPr>
    </w:lvl>
    <w:lvl w:ilvl="4" w:tplc="140C0019" w:tentative="1">
      <w:start w:val="1"/>
      <w:numFmt w:val="lowerLetter"/>
      <w:lvlText w:val="%5."/>
      <w:lvlJc w:val="left"/>
      <w:pPr>
        <w:ind w:left="3600" w:hanging="360"/>
      </w:pPr>
    </w:lvl>
    <w:lvl w:ilvl="5" w:tplc="140C001B" w:tentative="1">
      <w:start w:val="1"/>
      <w:numFmt w:val="lowerRoman"/>
      <w:lvlText w:val="%6."/>
      <w:lvlJc w:val="right"/>
      <w:pPr>
        <w:ind w:left="4320" w:hanging="180"/>
      </w:pPr>
    </w:lvl>
    <w:lvl w:ilvl="6" w:tplc="140C000F" w:tentative="1">
      <w:start w:val="1"/>
      <w:numFmt w:val="decimal"/>
      <w:lvlText w:val="%7."/>
      <w:lvlJc w:val="left"/>
      <w:pPr>
        <w:ind w:left="5040" w:hanging="360"/>
      </w:pPr>
    </w:lvl>
    <w:lvl w:ilvl="7" w:tplc="140C0019" w:tentative="1">
      <w:start w:val="1"/>
      <w:numFmt w:val="lowerLetter"/>
      <w:lvlText w:val="%8."/>
      <w:lvlJc w:val="left"/>
      <w:pPr>
        <w:ind w:left="5760" w:hanging="360"/>
      </w:pPr>
    </w:lvl>
    <w:lvl w:ilvl="8" w:tplc="140C001B" w:tentative="1">
      <w:start w:val="1"/>
      <w:numFmt w:val="lowerRoman"/>
      <w:lvlText w:val="%9."/>
      <w:lvlJc w:val="right"/>
      <w:pPr>
        <w:ind w:left="6480" w:hanging="180"/>
      </w:pPr>
    </w:lvl>
  </w:abstractNum>
  <w:abstractNum w:abstractNumId="15" w15:restartNumberingAfterBreak="0">
    <w:nsid w:val="4AA90C4D"/>
    <w:multiLevelType w:val="hybridMultilevel"/>
    <w:tmpl w:val="522A8BB8"/>
    <w:lvl w:ilvl="0" w:tplc="47ECA56A">
      <w:start w:val="2"/>
      <w:numFmt w:val="bullet"/>
      <w:lvlText w:val="-"/>
      <w:lvlJc w:val="left"/>
      <w:pPr>
        <w:ind w:left="720" w:hanging="360"/>
      </w:pPr>
      <w:rPr>
        <w:rFonts w:ascii="Malgun Gothic" w:eastAsia="Malgun Gothic" w:hAnsi="Malgun Gothic" w:cs="Malgun Gothic" w:hint="eastAsia"/>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16" w15:restartNumberingAfterBreak="0">
    <w:nsid w:val="4B820BE5"/>
    <w:multiLevelType w:val="hybridMultilevel"/>
    <w:tmpl w:val="2B1C6038"/>
    <w:lvl w:ilvl="0" w:tplc="B47EDA74">
      <w:start w:val="1"/>
      <w:numFmt w:val="decimal"/>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17" w15:restartNumberingAfterBreak="0">
    <w:nsid w:val="4DCA77B6"/>
    <w:multiLevelType w:val="hybridMultilevel"/>
    <w:tmpl w:val="E5F47A68"/>
    <w:lvl w:ilvl="0" w:tplc="5F7800C0">
      <w:start w:val="1"/>
      <w:numFmt w:val="decimal"/>
      <w:lvlText w:val="%1."/>
      <w:lvlJc w:val="left"/>
      <w:pPr>
        <w:ind w:left="720" w:hanging="360"/>
      </w:pPr>
      <w:rPr>
        <w:rFonts w:asciiTheme="minorHAnsi" w:eastAsiaTheme="minorEastAsia" w:hAnsiTheme="minorHAnsi" w:cstheme="minorBidi"/>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8" w15:restartNumberingAfterBreak="0">
    <w:nsid w:val="557F3867"/>
    <w:multiLevelType w:val="hybridMultilevel"/>
    <w:tmpl w:val="33C6B306"/>
    <w:lvl w:ilvl="0" w:tplc="0A5844C2">
      <w:start w:val="1"/>
      <w:numFmt w:val="decimal"/>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19" w15:restartNumberingAfterBreak="0">
    <w:nsid w:val="575D44DC"/>
    <w:multiLevelType w:val="hybridMultilevel"/>
    <w:tmpl w:val="C598ECC2"/>
    <w:lvl w:ilvl="0" w:tplc="4C6636B8">
      <w:start w:val="1"/>
      <w:numFmt w:val="decimal"/>
      <w:lvlText w:val="%1)"/>
      <w:lvlJc w:val="left"/>
      <w:pPr>
        <w:ind w:left="960" w:hanging="360"/>
      </w:pPr>
      <w:rPr>
        <w:rFonts w:hint="default"/>
        <w:color w:val="auto"/>
      </w:rPr>
    </w:lvl>
    <w:lvl w:ilvl="1" w:tplc="2F32FA62">
      <w:start w:val="1"/>
      <w:numFmt w:val="decimal"/>
      <w:lvlText w:val="%2)"/>
      <w:lvlJc w:val="left"/>
      <w:pPr>
        <w:ind w:left="1400" w:hanging="400"/>
      </w:pPr>
      <w:rPr>
        <w:rFonts w:asciiTheme="minorHAnsi" w:eastAsiaTheme="minorEastAsia" w:hAnsiTheme="minorHAnsi" w:cstheme="minorBidi"/>
      </w:rPr>
    </w:lvl>
    <w:lvl w:ilvl="2" w:tplc="0409001B">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20" w15:restartNumberingAfterBreak="0">
    <w:nsid w:val="57B2176D"/>
    <w:multiLevelType w:val="hybridMultilevel"/>
    <w:tmpl w:val="7638C046"/>
    <w:lvl w:ilvl="0" w:tplc="C1DA6F0C">
      <w:start w:val="1"/>
      <w:numFmt w:val="decimal"/>
      <w:lvlText w:val="%1)"/>
      <w:lvlJc w:val="left"/>
      <w:pPr>
        <w:ind w:left="360" w:hanging="360"/>
      </w:pPr>
      <w:rPr>
        <w:color w:val="auto"/>
      </w:rPr>
    </w:lvl>
    <w:lvl w:ilvl="1" w:tplc="140C0019" w:tentative="1">
      <w:start w:val="1"/>
      <w:numFmt w:val="lowerLetter"/>
      <w:lvlText w:val="%2."/>
      <w:lvlJc w:val="left"/>
      <w:pPr>
        <w:ind w:left="1080" w:hanging="360"/>
      </w:pPr>
    </w:lvl>
    <w:lvl w:ilvl="2" w:tplc="140C001B" w:tentative="1">
      <w:start w:val="1"/>
      <w:numFmt w:val="lowerRoman"/>
      <w:lvlText w:val="%3."/>
      <w:lvlJc w:val="right"/>
      <w:pPr>
        <w:ind w:left="1800" w:hanging="180"/>
      </w:pPr>
    </w:lvl>
    <w:lvl w:ilvl="3" w:tplc="140C000F" w:tentative="1">
      <w:start w:val="1"/>
      <w:numFmt w:val="decimal"/>
      <w:lvlText w:val="%4."/>
      <w:lvlJc w:val="left"/>
      <w:pPr>
        <w:ind w:left="2520" w:hanging="360"/>
      </w:pPr>
    </w:lvl>
    <w:lvl w:ilvl="4" w:tplc="140C0019" w:tentative="1">
      <w:start w:val="1"/>
      <w:numFmt w:val="lowerLetter"/>
      <w:lvlText w:val="%5."/>
      <w:lvlJc w:val="left"/>
      <w:pPr>
        <w:ind w:left="3240" w:hanging="360"/>
      </w:pPr>
    </w:lvl>
    <w:lvl w:ilvl="5" w:tplc="140C001B" w:tentative="1">
      <w:start w:val="1"/>
      <w:numFmt w:val="lowerRoman"/>
      <w:lvlText w:val="%6."/>
      <w:lvlJc w:val="right"/>
      <w:pPr>
        <w:ind w:left="3960" w:hanging="180"/>
      </w:pPr>
    </w:lvl>
    <w:lvl w:ilvl="6" w:tplc="140C000F" w:tentative="1">
      <w:start w:val="1"/>
      <w:numFmt w:val="decimal"/>
      <w:lvlText w:val="%7."/>
      <w:lvlJc w:val="left"/>
      <w:pPr>
        <w:ind w:left="4680" w:hanging="360"/>
      </w:pPr>
    </w:lvl>
    <w:lvl w:ilvl="7" w:tplc="140C0019" w:tentative="1">
      <w:start w:val="1"/>
      <w:numFmt w:val="lowerLetter"/>
      <w:lvlText w:val="%8."/>
      <w:lvlJc w:val="left"/>
      <w:pPr>
        <w:ind w:left="5400" w:hanging="360"/>
      </w:pPr>
    </w:lvl>
    <w:lvl w:ilvl="8" w:tplc="140C001B" w:tentative="1">
      <w:start w:val="1"/>
      <w:numFmt w:val="lowerRoman"/>
      <w:lvlText w:val="%9."/>
      <w:lvlJc w:val="right"/>
      <w:pPr>
        <w:ind w:left="6120" w:hanging="180"/>
      </w:pPr>
    </w:lvl>
  </w:abstractNum>
  <w:abstractNum w:abstractNumId="21" w15:restartNumberingAfterBreak="0">
    <w:nsid w:val="5E1F2233"/>
    <w:multiLevelType w:val="hybridMultilevel"/>
    <w:tmpl w:val="20FA6378"/>
    <w:lvl w:ilvl="0" w:tplc="3106F8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EA07628"/>
    <w:multiLevelType w:val="hybridMultilevel"/>
    <w:tmpl w:val="0FFCA5A8"/>
    <w:lvl w:ilvl="0" w:tplc="B8C4CF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7B3042B"/>
    <w:multiLevelType w:val="hybridMultilevel"/>
    <w:tmpl w:val="27FA073E"/>
    <w:lvl w:ilvl="0" w:tplc="4EFEEFE0">
      <w:start w:val="3"/>
      <w:numFmt w:val="bullet"/>
      <w:lvlText w:val="•"/>
      <w:lvlJc w:val="left"/>
      <w:pPr>
        <w:ind w:left="840" w:hanging="360"/>
      </w:pPr>
      <w:rPr>
        <w:rFonts w:ascii="맑은고딕" w:eastAsia="맑은고딕" w:hAnsi="Meiryo UI" w:cstheme="minorBidi" w:hint="eastAsia"/>
      </w:rPr>
    </w:lvl>
    <w:lvl w:ilvl="1" w:tplc="04090003" w:tentative="1">
      <w:start w:val="1"/>
      <w:numFmt w:val="bullet"/>
      <w:lvlText w:val=""/>
      <w:lvlJc w:val="left"/>
      <w:pPr>
        <w:ind w:left="1280" w:hanging="400"/>
      </w:pPr>
      <w:rPr>
        <w:rFonts w:ascii="Wingdings" w:hAnsi="Wingdings" w:hint="default"/>
      </w:rPr>
    </w:lvl>
    <w:lvl w:ilvl="2" w:tplc="04090005" w:tentative="1">
      <w:start w:val="1"/>
      <w:numFmt w:val="bullet"/>
      <w:lvlText w:val=""/>
      <w:lvlJc w:val="left"/>
      <w:pPr>
        <w:ind w:left="1680" w:hanging="400"/>
      </w:pPr>
      <w:rPr>
        <w:rFonts w:ascii="Wingdings" w:hAnsi="Wingdings" w:hint="default"/>
      </w:rPr>
    </w:lvl>
    <w:lvl w:ilvl="3" w:tplc="04090001" w:tentative="1">
      <w:start w:val="1"/>
      <w:numFmt w:val="bullet"/>
      <w:lvlText w:val=""/>
      <w:lvlJc w:val="left"/>
      <w:pPr>
        <w:ind w:left="2080" w:hanging="400"/>
      </w:pPr>
      <w:rPr>
        <w:rFonts w:ascii="Wingdings" w:hAnsi="Wingdings" w:hint="default"/>
      </w:rPr>
    </w:lvl>
    <w:lvl w:ilvl="4" w:tplc="04090003" w:tentative="1">
      <w:start w:val="1"/>
      <w:numFmt w:val="bullet"/>
      <w:lvlText w:val=""/>
      <w:lvlJc w:val="left"/>
      <w:pPr>
        <w:ind w:left="2480" w:hanging="400"/>
      </w:pPr>
      <w:rPr>
        <w:rFonts w:ascii="Wingdings" w:hAnsi="Wingdings" w:hint="default"/>
      </w:rPr>
    </w:lvl>
    <w:lvl w:ilvl="5" w:tplc="04090005" w:tentative="1">
      <w:start w:val="1"/>
      <w:numFmt w:val="bullet"/>
      <w:lvlText w:val=""/>
      <w:lvlJc w:val="left"/>
      <w:pPr>
        <w:ind w:left="2880" w:hanging="400"/>
      </w:pPr>
      <w:rPr>
        <w:rFonts w:ascii="Wingdings" w:hAnsi="Wingdings" w:hint="default"/>
      </w:rPr>
    </w:lvl>
    <w:lvl w:ilvl="6" w:tplc="04090001" w:tentative="1">
      <w:start w:val="1"/>
      <w:numFmt w:val="bullet"/>
      <w:lvlText w:val=""/>
      <w:lvlJc w:val="left"/>
      <w:pPr>
        <w:ind w:left="3280" w:hanging="400"/>
      </w:pPr>
      <w:rPr>
        <w:rFonts w:ascii="Wingdings" w:hAnsi="Wingdings" w:hint="default"/>
      </w:rPr>
    </w:lvl>
    <w:lvl w:ilvl="7" w:tplc="04090003" w:tentative="1">
      <w:start w:val="1"/>
      <w:numFmt w:val="bullet"/>
      <w:lvlText w:val=""/>
      <w:lvlJc w:val="left"/>
      <w:pPr>
        <w:ind w:left="3680" w:hanging="400"/>
      </w:pPr>
      <w:rPr>
        <w:rFonts w:ascii="Wingdings" w:hAnsi="Wingdings" w:hint="default"/>
      </w:rPr>
    </w:lvl>
    <w:lvl w:ilvl="8" w:tplc="04090005" w:tentative="1">
      <w:start w:val="1"/>
      <w:numFmt w:val="bullet"/>
      <w:lvlText w:val=""/>
      <w:lvlJc w:val="left"/>
      <w:pPr>
        <w:ind w:left="4080" w:hanging="400"/>
      </w:pPr>
      <w:rPr>
        <w:rFonts w:ascii="Wingdings" w:hAnsi="Wingdings" w:hint="default"/>
      </w:rPr>
    </w:lvl>
  </w:abstractNum>
  <w:abstractNum w:abstractNumId="24" w15:restartNumberingAfterBreak="0">
    <w:nsid w:val="6A7D0758"/>
    <w:multiLevelType w:val="hybridMultilevel"/>
    <w:tmpl w:val="738E9482"/>
    <w:lvl w:ilvl="0" w:tplc="317CDCA6">
      <w:start w:val="8"/>
      <w:numFmt w:val="bullet"/>
      <w:lvlText w:val="-"/>
      <w:lvlJc w:val="left"/>
      <w:pPr>
        <w:ind w:left="1352" w:hanging="360"/>
      </w:pPr>
      <w:rPr>
        <w:rFonts w:ascii="Malgun Gothic" w:eastAsia="Malgun Gothic" w:hAnsi="Malgun Gothic" w:cstheme="minorBidi" w:hint="eastAsia"/>
      </w:rPr>
    </w:lvl>
    <w:lvl w:ilvl="1" w:tplc="04090003">
      <w:start w:val="1"/>
      <w:numFmt w:val="bullet"/>
      <w:lvlText w:val=""/>
      <w:lvlJc w:val="left"/>
      <w:pPr>
        <w:ind w:left="1395" w:hanging="400"/>
      </w:pPr>
      <w:rPr>
        <w:rFonts w:ascii="Wingdings" w:hAnsi="Wingdings" w:hint="default"/>
      </w:rPr>
    </w:lvl>
    <w:lvl w:ilvl="2" w:tplc="04090005" w:tentative="1">
      <w:start w:val="1"/>
      <w:numFmt w:val="bullet"/>
      <w:lvlText w:val=""/>
      <w:lvlJc w:val="left"/>
      <w:pPr>
        <w:ind w:left="1795" w:hanging="400"/>
      </w:pPr>
      <w:rPr>
        <w:rFonts w:ascii="Wingdings" w:hAnsi="Wingdings" w:hint="default"/>
      </w:rPr>
    </w:lvl>
    <w:lvl w:ilvl="3" w:tplc="04090001" w:tentative="1">
      <w:start w:val="1"/>
      <w:numFmt w:val="bullet"/>
      <w:lvlText w:val=""/>
      <w:lvlJc w:val="left"/>
      <w:pPr>
        <w:ind w:left="2195" w:hanging="400"/>
      </w:pPr>
      <w:rPr>
        <w:rFonts w:ascii="Wingdings" w:hAnsi="Wingdings" w:hint="default"/>
      </w:rPr>
    </w:lvl>
    <w:lvl w:ilvl="4" w:tplc="04090003" w:tentative="1">
      <w:start w:val="1"/>
      <w:numFmt w:val="bullet"/>
      <w:lvlText w:val=""/>
      <w:lvlJc w:val="left"/>
      <w:pPr>
        <w:ind w:left="2595" w:hanging="400"/>
      </w:pPr>
      <w:rPr>
        <w:rFonts w:ascii="Wingdings" w:hAnsi="Wingdings" w:hint="default"/>
      </w:rPr>
    </w:lvl>
    <w:lvl w:ilvl="5" w:tplc="04090005" w:tentative="1">
      <w:start w:val="1"/>
      <w:numFmt w:val="bullet"/>
      <w:lvlText w:val=""/>
      <w:lvlJc w:val="left"/>
      <w:pPr>
        <w:ind w:left="2995" w:hanging="400"/>
      </w:pPr>
      <w:rPr>
        <w:rFonts w:ascii="Wingdings" w:hAnsi="Wingdings" w:hint="default"/>
      </w:rPr>
    </w:lvl>
    <w:lvl w:ilvl="6" w:tplc="04090001" w:tentative="1">
      <w:start w:val="1"/>
      <w:numFmt w:val="bullet"/>
      <w:lvlText w:val=""/>
      <w:lvlJc w:val="left"/>
      <w:pPr>
        <w:ind w:left="3395" w:hanging="400"/>
      </w:pPr>
      <w:rPr>
        <w:rFonts w:ascii="Wingdings" w:hAnsi="Wingdings" w:hint="default"/>
      </w:rPr>
    </w:lvl>
    <w:lvl w:ilvl="7" w:tplc="04090003" w:tentative="1">
      <w:start w:val="1"/>
      <w:numFmt w:val="bullet"/>
      <w:lvlText w:val=""/>
      <w:lvlJc w:val="left"/>
      <w:pPr>
        <w:ind w:left="3795" w:hanging="400"/>
      </w:pPr>
      <w:rPr>
        <w:rFonts w:ascii="Wingdings" w:hAnsi="Wingdings" w:hint="default"/>
      </w:rPr>
    </w:lvl>
    <w:lvl w:ilvl="8" w:tplc="04090005" w:tentative="1">
      <w:start w:val="1"/>
      <w:numFmt w:val="bullet"/>
      <w:lvlText w:val=""/>
      <w:lvlJc w:val="left"/>
      <w:pPr>
        <w:ind w:left="4195" w:hanging="400"/>
      </w:pPr>
      <w:rPr>
        <w:rFonts w:ascii="Wingdings" w:hAnsi="Wingdings" w:hint="default"/>
      </w:rPr>
    </w:lvl>
  </w:abstractNum>
  <w:abstractNum w:abstractNumId="25" w15:restartNumberingAfterBreak="0">
    <w:nsid w:val="735B33AF"/>
    <w:multiLevelType w:val="hybridMultilevel"/>
    <w:tmpl w:val="C0484426"/>
    <w:lvl w:ilvl="0" w:tplc="7C44A0BC">
      <w:start w:val="6"/>
      <w:numFmt w:val="bullet"/>
      <w:lvlText w:val="•"/>
      <w:lvlJc w:val="left"/>
      <w:pPr>
        <w:ind w:left="760" w:hanging="360"/>
      </w:pPr>
      <w:rPr>
        <w:rFonts w:ascii="Malgun Gothic" w:eastAsia="Malgun Gothic" w:hAnsi="Malgun Gothic"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51E4547"/>
    <w:multiLevelType w:val="hybridMultilevel"/>
    <w:tmpl w:val="E0ACD794"/>
    <w:lvl w:ilvl="0" w:tplc="140C0011">
      <w:start w:val="1"/>
      <w:numFmt w:val="decimal"/>
      <w:lvlText w:val="%1)"/>
      <w:lvlJc w:val="left"/>
      <w:pPr>
        <w:ind w:left="720" w:hanging="360"/>
      </w:pPr>
      <w:rPr>
        <w:rFonts w:hint="default"/>
      </w:rPr>
    </w:lvl>
    <w:lvl w:ilvl="1" w:tplc="140C0019" w:tentative="1">
      <w:start w:val="1"/>
      <w:numFmt w:val="lowerLetter"/>
      <w:lvlText w:val="%2."/>
      <w:lvlJc w:val="left"/>
      <w:pPr>
        <w:ind w:left="1440" w:hanging="360"/>
      </w:pPr>
    </w:lvl>
    <w:lvl w:ilvl="2" w:tplc="140C001B" w:tentative="1">
      <w:start w:val="1"/>
      <w:numFmt w:val="lowerRoman"/>
      <w:lvlText w:val="%3."/>
      <w:lvlJc w:val="right"/>
      <w:pPr>
        <w:ind w:left="2160" w:hanging="180"/>
      </w:pPr>
    </w:lvl>
    <w:lvl w:ilvl="3" w:tplc="140C000F" w:tentative="1">
      <w:start w:val="1"/>
      <w:numFmt w:val="decimal"/>
      <w:lvlText w:val="%4."/>
      <w:lvlJc w:val="left"/>
      <w:pPr>
        <w:ind w:left="2880" w:hanging="360"/>
      </w:pPr>
    </w:lvl>
    <w:lvl w:ilvl="4" w:tplc="140C0019" w:tentative="1">
      <w:start w:val="1"/>
      <w:numFmt w:val="lowerLetter"/>
      <w:lvlText w:val="%5."/>
      <w:lvlJc w:val="left"/>
      <w:pPr>
        <w:ind w:left="3600" w:hanging="360"/>
      </w:pPr>
    </w:lvl>
    <w:lvl w:ilvl="5" w:tplc="140C001B" w:tentative="1">
      <w:start w:val="1"/>
      <w:numFmt w:val="lowerRoman"/>
      <w:lvlText w:val="%6."/>
      <w:lvlJc w:val="right"/>
      <w:pPr>
        <w:ind w:left="4320" w:hanging="180"/>
      </w:pPr>
    </w:lvl>
    <w:lvl w:ilvl="6" w:tplc="140C000F" w:tentative="1">
      <w:start w:val="1"/>
      <w:numFmt w:val="decimal"/>
      <w:lvlText w:val="%7."/>
      <w:lvlJc w:val="left"/>
      <w:pPr>
        <w:ind w:left="5040" w:hanging="360"/>
      </w:pPr>
    </w:lvl>
    <w:lvl w:ilvl="7" w:tplc="140C0019" w:tentative="1">
      <w:start w:val="1"/>
      <w:numFmt w:val="lowerLetter"/>
      <w:lvlText w:val="%8."/>
      <w:lvlJc w:val="left"/>
      <w:pPr>
        <w:ind w:left="5760" w:hanging="360"/>
      </w:pPr>
    </w:lvl>
    <w:lvl w:ilvl="8" w:tplc="140C001B" w:tentative="1">
      <w:start w:val="1"/>
      <w:numFmt w:val="lowerRoman"/>
      <w:lvlText w:val="%9."/>
      <w:lvlJc w:val="right"/>
      <w:pPr>
        <w:ind w:left="6480" w:hanging="180"/>
      </w:pPr>
    </w:lvl>
  </w:abstractNum>
  <w:num w:numId="1">
    <w:abstractNumId w:val="24"/>
  </w:num>
  <w:num w:numId="2">
    <w:abstractNumId w:val="0"/>
  </w:num>
  <w:num w:numId="3">
    <w:abstractNumId w:val="21"/>
  </w:num>
  <w:num w:numId="4">
    <w:abstractNumId w:val="23"/>
  </w:num>
  <w:num w:numId="5">
    <w:abstractNumId w:val="25"/>
  </w:num>
  <w:num w:numId="6">
    <w:abstractNumId w:val="12"/>
  </w:num>
  <w:num w:numId="7">
    <w:abstractNumId w:val="10"/>
  </w:num>
  <w:num w:numId="8">
    <w:abstractNumId w:val="4"/>
  </w:num>
  <w:num w:numId="9">
    <w:abstractNumId w:val="18"/>
  </w:num>
  <w:num w:numId="10">
    <w:abstractNumId w:val="13"/>
  </w:num>
  <w:num w:numId="11">
    <w:abstractNumId w:val="22"/>
  </w:num>
  <w:num w:numId="12">
    <w:abstractNumId w:val="16"/>
  </w:num>
  <w:num w:numId="13">
    <w:abstractNumId w:val="1"/>
  </w:num>
  <w:num w:numId="14">
    <w:abstractNumId w:val="7"/>
  </w:num>
  <w:num w:numId="15">
    <w:abstractNumId w:val="19"/>
  </w:num>
  <w:num w:numId="16">
    <w:abstractNumId w:val="17"/>
  </w:num>
  <w:num w:numId="17">
    <w:abstractNumId w:val="5"/>
  </w:num>
  <w:num w:numId="18">
    <w:abstractNumId w:val="8"/>
  </w:num>
  <w:num w:numId="19">
    <w:abstractNumId w:val="9"/>
  </w:num>
  <w:num w:numId="20">
    <w:abstractNumId w:val="6"/>
  </w:num>
  <w:num w:numId="21">
    <w:abstractNumId w:val="15"/>
  </w:num>
  <w:num w:numId="22">
    <w:abstractNumId w:val="11"/>
  </w:num>
  <w:num w:numId="23">
    <w:abstractNumId w:val="26"/>
  </w:num>
  <w:num w:numId="24">
    <w:abstractNumId w:val="2"/>
  </w:num>
  <w:num w:numId="25">
    <w:abstractNumId w:val="20"/>
  </w:num>
  <w:num w:numId="26">
    <w:abstractNumId w:val="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37F"/>
    <w:rsid w:val="00007CB2"/>
    <w:rsid w:val="000426E8"/>
    <w:rsid w:val="000702D8"/>
    <w:rsid w:val="0008146E"/>
    <w:rsid w:val="000814EA"/>
    <w:rsid w:val="000A31A7"/>
    <w:rsid w:val="000E4C6B"/>
    <w:rsid w:val="00104900"/>
    <w:rsid w:val="00140C90"/>
    <w:rsid w:val="00170AE9"/>
    <w:rsid w:val="001A3E00"/>
    <w:rsid w:val="001A4EB8"/>
    <w:rsid w:val="001D77D0"/>
    <w:rsid w:val="001E0E2C"/>
    <w:rsid w:val="001F1DCF"/>
    <w:rsid w:val="001F22E1"/>
    <w:rsid w:val="0020175E"/>
    <w:rsid w:val="002155B0"/>
    <w:rsid w:val="00227164"/>
    <w:rsid w:val="00227308"/>
    <w:rsid w:val="002475AD"/>
    <w:rsid w:val="002A12B7"/>
    <w:rsid w:val="002B755A"/>
    <w:rsid w:val="002D4C85"/>
    <w:rsid w:val="002E7D19"/>
    <w:rsid w:val="003228EE"/>
    <w:rsid w:val="003338F9"/>
    <w:rsid w:val="00336C5D"/>
    <w:rsid w:val="0034619F"/>
    <w:rsid w:val="00346EE4"/>
    <w:rsid w:val="0036448E"/>
    <w:rsid w:val="00385BC5"/>
    <w:rsid w:val="00392776"/>
    <w:rsid w:val="00397CDD"/>
    <w:rsid w:val="003C39DE"/>
    <w:rsid w:val="003F0E3B"/>
    <w:rsid w:val="003F2139"/>
    <w:rsid w:val="00410137"/>
    <w:rsid w:val="0041310A"/>
    <w:rsid w:val="00422E3B"/>
    <w:rsid w:val="00431BB2"/>
    <w:rsid w:val="004738E5"/>
    <w:rsid w:val="004A0458"/>
    <w:rsid w:val="004B5212"/>
    <w:rsid w:val="004B6AE7"/>
    <w:rsid w:val="004E1FF0"/>
    <w:rsid w:val="004E7BA3"/>
    <w:rsid w:val="004F72E3"/>
    <w:rsid w:val="0051311B"/>
    <w:rsid w:val="005245D5"/>
    <w:rsid w:val="00530FFE"/>
    <w:rsid w:val="005416E1"/>
    <w:rsid w:val="00553470"/>
    <w:rsid w:val="00554A2F"/>
    <w:rsid w:val="00557B1E"/>
    <w:rsid w:val="005A294A"/>
    <w:rsid w:val="005B65FD"/>
    <w:rsid w:val="005C0CB5"/>
    <w:rsid w:val="005C4409"/>
    <w:rsid w:val="00635221"/>
    <w:rsid w:val="00673FAB"/>
    <w:rsid w:val="006820A1"/>
    <w:rsid w:val="006C1BE5"/>
    <w:rsid w:val="006E05D8"/>
    <w:rsid w:val="006E571C"/>
    <w:rsid w:val="00751332"/>
    <w:rsid w:val="0075313E"/>
    <w:rsid w:val="0076198E"/>
    <w:rsid w:val="0076726E"/>
    <w:rsid w:val="00775450"/>
    <w:rsid w:val="00777E4A"/>
    <w:rsid w:val="00785DB2"/>
    <w:rsid w:val="007B539C"/>
    <w:rsid w:val="00817AEB"/>
    <w:rsid w:val="00831230"/>
    <w:rsid w:val="00834F3E"/>
    <w:rsid w:val="00877C4C"/>
    <w:rsid w:val="0088537F"/>
    <w:rsid w:val="008926BF"/>
    <w:rsid w:val="008B0D93"/>
    <w:rsid w:val="008C1267"/>
    <w:rsid w:val="008D20DA"/>
    <w:rsid w:val="008E1DCE"/>
    <w:rsid w:val="0093522C"/>
    <w:rsid w:val="00950C4B"/>
    <w:rsid w:val="00953A03"/>
    <w:rsid w:val="00972C8B"/>
    <w:rsid w:val="009A0054"/>
    <w:rsid w:val="009D5EDA"/>
    <w:rsid w:val="009E0C78"/>
    <w:rsid w:val="009F164F"/>
    <w:rsid w:val="009F1C19"/>
    <w:rsid w:val="00A3171B"/>
    <w:rsid w:val="00A5308B"/>
    <w:rsid w:val="00A53870"/>
    <w:rsid w:val="00A93A8C"/>
    <w:rsid w:val="00B0704E"/>
    <w:rsid w:val="00B22DBE"/>
    <w:rsid w:val="00B31A6A"/>
    <w:rsid w:val="00B87363"/>
    <w:rsid w:val="00BA2BE8"/>
    <w:rsid w:val="00BA7EAB"/>
    <w:rsid w:val="00BF4CEC"/>
    <w:rsid w:val="00C23239"/>
    <w:rsid w:val="00C261FA"/>
    <w:rsid w:val="00C34CB0"/>
    <w:rsid w:val="00C6249C"/>
    <w:rsid w:val="00C649F0"/>
    <w:rsid w:val="00C6527D"/>
    <w:rsid w:val="00C72B10"/>
    <w:rsid w:val="00CB4DFA"/>
    <w:rsid w:val="00CB6EB0"/>
    <w:rsid w:val="00CD0DE5"/>
    <w:rsid w:val="00DA69DC"/>
    <w:rsid w:val="00DC214F"/>
    <w:rsid w:val="00DE3C65"/>
    <w:rsid w:val="00DF1EE1"/>
    <w:rsid w:val="00DF5537"/>
    <w:rsid w:val="00E16803"/>
    <w:rsid w:val="00E80F24"/>
    <w:rsid w:val="00EA2AB9"/>
    <w:rsid w:val="00EC6B61"/>
    <w:rsid w:val="00EE3676"/>
    <w:rsid w:val="00F3755D"/>
    <w:rsid w:val="00F57346"/>
    <w:rsid w:val="00F57519"/>
    <w:rsid w:val="00FD21EC"/>
    <w:rsid w:val="00FF14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258508"/>
  <w15:docId w15:val="{433426D4-2A6D-4D71-A3C1-9A7B3FD0F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537F"/>
    <w:pPr>
      <w:widowControl w:val="0"/>
      <w:wordWrap w:val="0"/>
      <w:autoSpaceDE w:val="0"/>
      <w:autoSpaceDN w:val="0"/>
      <w:spacing w:before="240" w:after="240" w:line="720" w:lineRule="auto"/>
      <w:jc w:val="center"/>
    </w:pPr>
    <w:rPr>
      <w:rFonts w:ascii="Meiryo UI" w:eastAsia="Meiryo UI" w:hAnsi="Meiryo U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537F"/>
    <w:pPr>
      <w:ind w:leftChars="400" w:left="800"/>
    </w:pPr>
  </w:style>
  <w:style w:type="table" w:styleId="TableGrid">
    <w:name w:val="Table Grid"/>
    <w:basedOn w:val="TableNormal"/>
    <w:uiPriority w:val="39"/>
    <w:rsid w:val="0088537F"/>
    <w:pPr>
      <w:jc w:val="center"/>
    </w:pPr>
    <w:rPr>
      <w:rFonts w:ascii="Meiryo UI" w:eastAsia="Meiryo UI" w:hAnsi="Meiryo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8537F"/>
    <w:pPr>
      <w:widowControl w:val="0"/>
      <w:wordWrap w:val="0"/>
      <w:autoSpaceDE w:val="0"/>
      <w:autoSpaceDN w:val="0"/>
      <w:jc w:val="center"/>
    </w:pPr>
    <w:rPr>
      <w:rFonts w:ascii="Meiryo UI" w:eastAsia="Meiryo UI" w:hAnsi="Meiryo UI"/>
    </w:rPr>
  </w:style>
  <w:style w:type="character" w:styleId="Hyperlink">
    <w:name w:val="Hyperlink"/>
    <w:basedOn w:val="DefaultParagraphFont"/>
    <w:uiPriority w:val="99"/>
    <w:unhideWhenUsed/>
    <w:rsid w:val="0088537F"/>
    <w:rPr>
      <w:color w:val="0000FF" w:themeColor="hyperlink"/>
      <w:u w:val="single"/>
    </w:rPr>
  </w:style>
  <w:style w:type="paragraph" w:styleId="BalloonText">
    <w:name w:val="Balloon Text"/>
    <w:basedOn w:val="Normal"/>
    <w:link w:val="BalloonTextChar"/>
    <w:uiPriority w:val="99"/>
    <w:semiHidden/>
    <w:unhideWhenUsed/>
    <w:rsid w:val="0088537F"/>
    <w:pPr>
      <w:spacing w:before="0"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88537F"/>
    <w:rPr>
      <w:rFonts w:asciiTheme="majorHAnsi" w:eastAsiaTheme="majorEastAsia" w:hAnsiTheme="majorHAnsi" w:cstheme="majorBidi"/>
      <w:sz w:val="18"/>
      <w:szCs w:val="18"/>
    </w:rPr>
  </w:style>
  <w:style w:type="paragraph" w:styleId="Header">
    <w:name w:val="header"/>
    <w:basedOn w:val="Normal"/>
    <w:link w:val="HeaderChar"/>
    <w:uiPriority w:val="99"/>
    <w:semiHidden/>
    <w:unhideWhenUsed/>
    <w:rsid w:val="00E80F24"/>
    <w:pPr>
      <w:tabs>
        <w:tab w:val="center" w:pos="4513"/>
        <w:tab w:val="right" w:pos="9026"/>
      </w:tabs>
      <w:snapToGrid w:val="0"/>
    </w:pPr>
  </w:style>
  <w:style w:type="character" w:customStyle="1" w:styleId="HeaderChar">
    <w:name w:val="Header Char"/>
    <w:basedOn w:val="DefaultParagraphFont"/>
    <w:link w:val="Header"/>
    <w:uiPriority w:val="99"/>
    <w:semiHidden/>
    <w:rsid w:val="00E80F24"/>
    <w:rPr>
      <w:rFonts w:ascii="Meiryo UI" w:eastAsia="Meiryo UI" w:hAnsi="Meiryo UI"/>
    </w:rPr>
  </w:style>
  <w:style w:type="paragraph" w:styleId="Footer">
    <w:name w:val="footer"/>
    <w:basedOn w:val="Normal"/>
    <w:link w:val="FooterChar"/>
    <w:uiPriority w:val="99"/>
    <w:semiHidden/>
    <w:unhideWhenUsed/>
    <w:rsid w:val="00E80F24"/>
    <w:pPr>
      <w:tabs>
        <w:tab w:val="center" w:pos="4513"/>
        <w:tab w:val="right" w:pos="9026"/>
      </w:tabs>
      <w:snapToGrid w:val="0"/>
    </w:pPr>
  </w:style>
  <w:style w:type="character" w:customStyle="1" w:styleId="FooterChar">
    <w:name w:val="Footer Char"/>
    <w:basedOn w:val="DefaultParagraphFont"/>
    <w:link w:val="Footer"/>
    <w:uiPriority w:val="99"/>
    <w:semiHidden/>
    <w:rsid w:val="00E80F24"/>
    <w:rPr>
      <w:rFonts w:ascii="Meiryo UI" w:eastAsia="Meiryo UI" w:hAnsi="Meiryo UI"/>
    </w:rPr>
  </w:style>
  <w:style w:type="paragraph" w:styleId="HTMLPreformatted">
    <w:name w:val="HTML Preformatted"/>
    <w:basedOn w:val="Normal"/>
    <w:link w:val="HTMLPreformattedChar"/>
    <w:uiPriority w:val="99"/>
    <w:unhideWhenUsed/>
    <w:rsid w:val="00673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before="0" w:after="0" w:line="240" w:lineRule="auto"/>
      <w:jc w:val="left"/>
    </w:pPr>
    <w:rPr>
      <w:rFonts w:ascii="Courier New" w:eastAsia="Times New Roman" w:hAnsi="Courier New" w:cs="Courier New"/>
      <w:kern w:val="0"/>
      <w:szCs w:val="20"/>
      <w:lang w:val="fr-LU" w:eastAsia="ja-JP"/>
    </w:rPr>
  </w:style>
  <w:style w:type="character" w:customStyle="1" w:styleId="HTMLPreformattedChar">
    <w:name w:val="HTML Preformatted Char"/>
    <w:basedOn w:val="DefaultParagraphFont"/>
    <w:link w:val="HTMLPreformatted"/>
    <w:uiPriority w:val="99"/>
    <w:rsid w:val="00673FAB"/>
    <w:rPr>
      <w:rFonts w:ascii="Courier New" w:eastAsia="Times New Roman" w:hAnsi="Courier New" w:cs="Courier New"/>
      <w:kern w:val="0"/>
      <w:szCs w:val="20"/>
      <w:lang w:val="fr-LU" w:eastAsia="ja-JP"/>
    </w:rPr>
  </w:style>
  <w:style w:type="character" w:styleId="UnresolvedMention">
    <w:name w:val="Unresolved Mention"/>
    <w:basedOn w:val="DefaultParagraphFont"/>
    <w:uiPriority w:val="99"/>
    <w:semiHidden/>
    <w:unhideWhenUsed/>
    <w:rsid w:val="00A530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676073">
      <w:bodyDiv w:val="1"/>
      <w:marLeft w:val="0"/>
      <w:marRight w:val="0"/>
      <w:marTop w:val="0"/>
      <w:marBottom w:val="0"/>
      <w:divBdr>
        <w:top w:val="none" w:sz="0" w:space="0" w:color="auto"/>
        <w:left w:val="none" w:sz="0" w:space="0" w:color="auto"/>
        <w:bottom w:val="none" w:sz="0" w:space="0" w:color="auto"/>
        <w:right w:val="none" w:sz="0" w:space="0" w:color="auto"/>
      </w:divBdr>
      <w:divsChild>
        <w:div w:id="1094127451">
          <w:marLeft w:val="0"/>
          <w:marRight w:val="0"/>
          <w:marTop w:val="0"/>
          <w:marBottom w:val="0"/>
          <w:divBdr>
            <w:top w:val="none" w:sz="0" w:space="0" w:color="auto"/>
            <w:left w:val="none" w:sz="0" w:space="0" w:color="auto"/>
            <w:bottom w:val="none" w:sz="0" w:space="0" w:color="auto"/>
            <w:right w:val="none" w:sz="0" w:space="0" w:color="auto"/>
          </w:divBdr>
          <w:divsChild>
            <w:div w:id="1302613182">
              <w:marLeft w:val="0"/>
              <w:marRight w:val="60"/>
              <w:marTop w:val="0"/>
              <w:marBottom w:val="0"/>
              <w:divBdr>
                <w:top w:val="none" w:sz="0" w:space="0" w:color="auto"/>
                <w:left w:val="none" w:sz="0" w:space="0" w:color="auto"/>
                <w:bottom w:val="none" w:sz="0" w:space="0" w:color="auto"/>
                <w:right w:val="none" w:sz="0" w:space="0" w:color="auto"/>
              </w:divBdr>
              <w:divsChild>
                <w:div w:id="1287277532">
                  <w:marLeft w:val="0"/>
                  <w:marRight w:val="0"/>
                  <w:marTop w:val="0"/>
                  <w:marBottom w:val="120"/>
                  <w:divBdr>
                    <w:top w:val="single" w:sz="6" w:space="0" w:color="C0C0C0"/>
                    <w:left w:val="single" w:sz="6" w:space="0" w:color="D9D9D9"/>
                    <w:bottom w:val="single" w:sz="6" w:space="0" w:color="D9D9D9"/>
                    <w:right w:val="single" w:sz="6" w:space="0" w:color="D9D9D9"/>
                  </w:divBdr>
                  <w:divsChild>
                    <w:div w:id="1090466710">
                      <w:marLeft w:val="0"/>
                      <w:marRight w:val="0"/>
                      <w:marTop w:val="0"/>
                      <w:marBottom w:val="0"/>
                      <w:divBdr>
                        <w:top w:val="none" w:sz="0" w:space="0" w:color="auto"/>
                        <w:left w:val="none" w:sz="0" w:space="0" w:color="auto"/>
                        <w:bottom w:val="none" w:sz="0" w:space="0" w:color="auto"/>
                        <w:right w:val="none" w:sz="0" w:space="0" w:color="auto"/>
                      </w:divBdr>
                    </w:div>
                    <w:div w:id="42434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538060">
          <w:marLeft w:val="0"/>
          <w:marRight w:val="0"/>
          <w:marTop w:val="0"/>
          <w:marBottom w:val="0"/>
          <w:divBdr>
            <w:top w:val="none" w:sz="0" w:space="0" w:color="auto"/>
            <w:left w:val="none" w:sz="0" w:space="0" w:color="auto"/>
            <w:bottom w:val="none" w:sz="0" w:space="0" w:color="auto"/>
            <w:right w:val="none" w:sz="0" w:space="0" w:color="auto"/>
          </w:divBdr>
          <w:divsChild>
            <w:div w:id="675618810">
              <w:marLeft w:val="60"/>
              <w:marRight w:val="0"/>
              <w:marTop w:val="0"/>
              <w:marBottom w:val="0"/>
              <w:divBdr>
                <w:top w:val="none" w:sz="0" w:space="0" w:color="auto"/>
                <w:left w:val="none" w:sz="0" w:space="0" w:color="auto"/>
                <w:bottom w:val="none" w:sz="0" w:space="0" w:color="auto"/>
                <w:right w:val="none" w:sz="0" w:space="0" w:color="auto"/>
              </w:divBdr>
              <w:divsChild>
                <w:div w:id="634794248">
                  <w:marLeft w:val="0"/>
                  <w:marRight w:val="0"/>
                  <w:marTop w:val="0"/>
                  <w:marBottom w:val="0"/>
                  <w:divBdr>
                    <w:top w:val="none" w:sz="0" w:space="0" w:color="auto"/>
                    <w:left w:val="none" w:sz="0" w:space="0" w:color="auto"/>
                    <w:bottom w:val="none" w:sz="0" w:space="0" w:color="auto"/>
                    <w:right w:val="none" w:sz="0" w:space="0" w:color="auto"/>
                  </w:divBdr>
                  <w:divsChild>
                    <w:div w:id="655911794">
                      <w:marLeft w:val="0"/>
                      <w:marRight w:val="0"/>
                      <w:marTop w:val="0"/>
                      <w:marBottom w:val="120"/>
                      <w:divBdr>
                        <w:top w:val="single" w:sz="6" w:space="0" w:color="F5F5F5"/>
                        <w:left w:val="single" w:sz="6" w:space="0" w:color="F5F5F5"/>
                        <w:bottom w:val="single" w:sz="6" w:space="0" w:color="F5F5F5"/>
                        <w:right w:val="single" w:sz="6" w:space="0" w:color="F5F5F5"/>
                      </w:divBdr>
                      <w:divsChild>
                        <w:div w:id="1964605363">
                          <w:marLeft w:val="0"/>
                          <w:marRight w:val="0"/>
                          <w:marTop w:val="0"/>
                          <w:marBottom w:val="0"/>
                          <w:divBdr>
                            <w:top w:val="none" w:sz="0" w:space="0" w:color="auto"/>
                            <w:left w:val="none" w:sz="0" w:space="0" w:color="auto"/>
                            <w:bottom w:val="none" w:sz="0" w:space="0" w:color="auto"/>
                            <w:right w:val="none" w:sz="0" w:space="0" w:color="auto"/>
                          </w:divBdr>
                          <w:divsChild>
                            <w:div w:id="77949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6655454">
      <w:bodyDiv w:val="1"/>
      <w:marLeft w:val="0"/>
      <w:marRight w:val="0"/>
      <w:marTop w:val="0"/>
      <w:marBottom w:val="0"/>
      <w:divBdr>
        <w:top w:val="none" w:sz="0" w:space="0" w:color="auto"/>
        <w:left w:val="none" w:sz="0" w:space="0" w:color="auto"/>
        <w:bottom w:val="none" w:sz="0" w:space="0" w:color="auto"/>
        <w:right w:val="none" w:sz="0" w:space="0" w:color="auto"/>
      </w:divBdr>
      <w:divsChild>
        <w:div w:id="1245650846">
          <w:marLeft w:val="0"/>
          <w:marRight w:val="0"/>
          <w:marTop w:val="0"/>
          <w:marBottom w:val="0"/>
          <w:divBdr>
            <w:top w:val="none" w:sz="0" w:space="0" w:color="auto"/>
            <w:left w:val="none" w:sz="0" w:space="0" w:color="auto"/>
            <w:bottom w:val="none" w:sz="0" w:space="0" w:color="auto"/>
            <w:right w:val="none" w:sz="0" w:space="0" w:color="auto"/>
          </w:divBdr>
          <w:divsChild>
            <w:div w:id="1689525158">
              <w:marLeft w:val="0"/>
              <w:marRight w:val="60"/>
              <w:marTop w:val="0"/>
              <w:marBottom w:val="0"/>
              <w:divBdr>
                <w:top w:val="none" w:sz="0" w:space="0" w:color="auto"/>
                <w:left w:val="none" w:sz="0" w:space="0" w:color="auto"/>
                <w:bottom w:val="none" w:sz="0" w:space="0" w:color="auto"/>
                <w:right w:val="none" w:sz="0" w:space="0" w:color="auto"/>
              </w:divBdr>
              <w:divsChild>
                <w:div w:id="1900703044">
                  <w:marLeft w:val="0"/>
                  <w:marRight w:val="0"/>
                  <w:marTop w:val="0"/>
                  <w:marBottom w:val="120"/>
                  <w:divBdr>
                    <w:top w:val="single" w:sz="6" w:space="0" w:color="C0C0C0"/>
                    <w:left w:val="single" w:sz="6" w:space="0" w:color="D9D9D9"/>
                    <w:bottom w:val="single" w:sz="6" w:space="0" w:color="D9D9D9"/>
                    <w:right w:val="single" w:sz="6" w:space="0" w:color="D9D9D9"/>
                  </w:divBdr>
                  <w:divsChild>
                    <w:div w:id="243150695">
                      <w:marLeft w:val="0"/>
                      <w:marRight w:val="0"/>
                      <w:marTop w:val="0"/>
                      <w:marBottom w:val="0"/>
                      <w:divBdr>
                        <w:top w:val="none" w:sz="0" w:space="0" w:color="auto"/>
                        <w:left w:val="none" w:sz="0" w:space="0" w:color="auto"/>
                        <w:bottom w:val="none" w:sz="0" w:space="0" w:color="auto"/>
                        <w:right w:val="none" w:sz="0" w:space="0" w:color="auto"/>
                      </w:divBdr>
                    </w:div>
                    <w:div w:id="22171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266991">
          <w:marLeft w:val="0"/>
          <w:marRight w:val="0"/>
          <w:marTop w:val="0"/>
          <w:marBottom w:val="0"/>
          <w:divBdr>
            <w:top w:val="none" w:sz="0" w:space="0" w:color="auto"/>
            <w:left w:val="none" w:sz="0" w:space="0" w:color="auto"/>
            <w:bottom w:val="none" w:sz="0" w:space="0" w:color="auto"/>
            <w:right w:val="none" w:sz="0" w:space="0" w:color="auto"/>
          </w:divBdr>
          <w:divsChild>
            <w:div w:id="912667451">
              <w:marLeft w:val="60"/>
              <w:marRight w:val="0"/>
              <w:marTop w:val="0"/>
              <w:marBottom w:val="0"/>
              <w:divBdr>
                <w:top w:val="none" w:sz="0" w:space="0" w:color="auto"/>
                <w:left w:val="none" w:sz="0" w:space="0" w:color="auto"/>
                <w:bottom w:val="none" w:sz="0" w:space="0" w:color="auto"/>
                <w:right w:val="none" w:sz="0" w:space="0" w:color="auto"/>
              </w:divBdr>
              <w:divsChild>
                <w:div w:id="2060977350">
                  <w:marLeft w:val="0"/>
                  <w:marRight w:val="0"/>
                  <w:marTop w:val="0"/>
                  <w:marBottom w:val="0"/>
                  <w:divBdr>
                    <w:top w:val="none" w:sz="0" w:space="0" w:color="auto"/>
                    <w:left w:val="none" w:sz="0" w:space="0" w:color="auto"/>
                    <w:bottom w:val="none" w:sz="0" w:space="0" w:color="auto"/>
                    <w:right w:val="none" w:sz="0" w:space="0" w:color="auto"/>
                  </w:divBdr>
                  <w:divsChild>
                    <w:div w:id="486558321">
                      <w:marLeft w:val="0"/>
                      <w:marRight w:val="0"/>
                      <w:marTop w:val="0"/>
                      <w:marBottom w:val="120"/>
                      <w:divBdr>
                        <w:top w:val="single" w:sz="6" w:space="0" w:color="F5F5F5"/>
                        <w:left w:val="single" w:sz="6" w:space="0" w:color="F5F5F5"/>
                        <w:bottom w:val="single" w:sz="6" w:space="0" w:color="F5F5F5"/>
                        <w:right w:val="single" w:sz="6" w:space="0" w:color="F5F5F5"/>
                      </w:divBdr>
                      <w:divsChild>
                        <w:div w:id="24864592">
                          <w:marLeft w:val="0"/>
                          <w:marRight w:val="0"/>
                          <w:marTop w:val="0"/>
                          <w:marBottom w:val="0"/>
                          <w:divBdr>
                            <w:top w:val="none" w:sz="0" w:space="0" w:color="auto"/>
                            <w:left w:val="none" w:sz="0" w:space="0" w:color="auto"/>
                            <w:bottom w:val="none" w:sz="0" w:space="0" w:color="auto"/>
                            <w:right w:val="none" w:sz="0" w:space="0" w:color="auto"/>
                          </w:divBdr>
                          <w:divsChild>
                            <w:div w:id="243956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pn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FC8078-3AD3-4ED1-A2D8-01B2DC4BC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956</TotalTime>
  <Pages>9</Pages>
  <Words>1436</Words>
  <Characters>7902</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Jule</dc:creator>
  <cp:lastModifiedBy>Jennifer Luong</cp:lastModifiedBy>
  <cp:revision>23</cp:revision>
  <cp:lastPrinted>2018-11-16T14:21:00Z</cp:lastPrinted>
  <dcterms:created xsi:type="dcterms:W3CDTF">2018-11-15T08:05:00Z</dcterms:created>
  <dcterms:modified xsi:type="dcterms:W3CDTF">2018-12-07T16:28:00Z</dcterms:modified>
</cp:coreProperties>
</file>